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F42" w:rsidRPr="009856E5" w:rsidRDefault="000C2F42" w:rsidP="00774CD3">
      <w:pPr>
        <w:spacing w:after="0" w:line="240" w:lineRule="auto"/>
        <w:jc w:val="center"/>
        <w:rPr>
          <w:rFonts w:ascii="Times New Roman" w:hAnsi="Times New Roman"/>
          <w:b/>
          <w:bCs/>
          <w:color w:val="00000A"/>
          <w:sz w:val="32"/>
          <w:szCs w:val="32"/>
          <w:lang w:val="uk-UA"/>
        </w:rPr>
      </w:pPr>
      <w:r w:rsidRPr="009856E5">
        <w:rPr>
          <w:rFonts w:ascii="Times New Roman" w:hAnsi="Times New Roman"/>
          <w:b/>
          <w:bCs/>
          <w:color w:val="00000A"/>
          <w:sz w:val="32"/>
          <w:szCs w:val="32"/>
          <w:lang w:val="uk-UA"/>
        </w:rPr>
        <w:t xml:space="preserve">Освітня програма </w:t>
      </w:r>
    </w:p>
    <w:p w:rsidR="000C2F42" w:rsidRPr="009856E5" w:rsidRDefault="000C2F42" w:rsidP="00774CD3">
      <w:pPr>
        <w:spacing w:after="0" w:line="240" w:lineRule="auto"/>
        <w:jc w:val="center"/>
        <w:rPr>
          <w:rFonts w:ascii="Times New Roman" w:hAnsi="Times New Roman"/>
          <w:b/>
          <w:bCs/>
          <w:color w:val="00000A"/>
          <w:sz w:val="32"/>
          <w:szCs w:val="32"/>
          <w:lang w:val="uk-UA"/>
        </w:rPr>
      </w:pPr>
      <w:r w:rsidRPr="009856E5">
        <w:rPr>
          <w:rFonts w:ascii="Times New Roman" w:hAnsi="Times New Roman"/>
          <w:b/>
          <w:bCs/>
          <w:color w:val="00000A"/>
          <w:sz w:val="32"/>
          <w:szCs w:val="32"/>
          <w:lang w:val="uk-UA"/>
        </w:rPr>
        <w:t>приватного закладу «Харківська приватна загальноосвітня школа І-ІІІ ступенів «Лєствіца» Харківської області»</w:t>
      </w:r>
    </w:p>
    <w:p w:rsidR="000C2F42" w:rsidRPr="009856E5" w:rsidRDefault="000C2F42" w:rsidP="00774CD3">
      <w:pPr>
        <w:spacing w:after="0" w:line="240" w:lineRule="auto"/>
        <w:jc w:val="center"/>
        <w:rPr>
          <w:rFonts w:ascii="Times New Roman" w:hAnsi="Times New Roman"/>
          <w:b/>
          <w:bCs/>
          <w:color w:val="00000A"/>
          <w:sz w:val="32"/>
          <w:szCs w:val="32"/>
          <w:lang w:val="uk-UA"/>
        </w:rPr>
      </w:pPr>
      <w:r w:rsidRPr="009856E5">
        <w:rPr>
          <w:rFonts w:ascii="Times New Roman" w:hAnsi="Times New Roman"/>
          <w:b/>
          <w:bCs/>
          <w:color w:val="00000A"/>
          <w:sz w:val="32"/>
          <w:szCs w:val="32"/>
          <w:lang w:val="uk-UA"/>
        </w:rPr>
        <w:t>для 1-го класу</w:t>
      </w:r>
    </w:p>
    <w:p w:rsidR="000C2F42" w:rsidRDefault="000C2F42" w:rsidP="00193D9A">
      <w:pPr>
        <w:spacing w:after="0" w:line="276" w:lineRule="auto"/>
        <w:jc w:val="center"/>
        <w:rPr>
          <w:rFonts w:ascii="Times New Roman" w:hAnsi="Times New Roman"/>
          <w:sz w:val="28"/>
          <w:szCs w:val="28"/>
          <w:lang w:val="uk-UA"/>
        </w:rPr>
      </w:pPr>
    </w:p>
    <w:p w:rsidR="000C2F42" w:rsidRPr="009856E5" w:rsidRDefault="000C2F42" w:rsidP="00193D9A">
      <w:pPr>
        <w:spacing w:after="0" w:line="276" w:lineRule="auto"/>
        <w:jc w:val="center"/>
        <w:rPr>
          <w:rFonts w:ascii="Times New Roman" w:hAnsi="Times New Roman"/>
          <w:sz w:val="28"/>
          <w:szCs w:val="28"/>
          <w:lang w:val="uk-UA"/>
        </w:rPr>
      </w:pPr>
      <w:r w:rsidRPr="009856E5">
        <w:rPr>
          <w:rFonts w:ascii="Times New Roman" w:hAnsi="Times New Roman"/>
          <w:sz w:val="28"/>
          <w:szCs w:val="28"/>
          <w:lang w:val="uk-UA"/>
        </w:rPr>
        <w:t>ПОЯСНЮВАЛЬНА ЗАПИСКА</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b/>
          <w:sz w:val="28"/>
          <w:szCs w:val="28"/>
          <w:lang w:val="uk-UA"/>
        </w:rPr>
        <w:t>Початкова освіта</w:t>
      </w:r>
      <w:r w:rsidRPr="009856E5">
        <w:rPr>
          <w:rFonts w:ascii="Times New Roman" w:hAnsi="Times New Roman"/>
          <w:sz w:val="28"/>
          <w:szCs w:val="28"/>
          <w:lang w:val="uk-UA"/>
        </w:rPr>
        <w:t xml:space="preserve"> – це перший рівень повної загальної середньої освіти, який відповідає першому рівню Національної рамки кваліфікацій. </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b/>
          <w:sz w:val="28"/>
          <w:szCs w:val="28"/>
          <w:lang w:val="uk-UA"/>
        </w:rPr>
        <w:t>Метою початкової освіти</w:t>
      </w:r>
      <w:r w:rsidRPr="009856E5">
        <w:rPr>
          <w:rFonts w:ascii="Times New Roman" w:hAnsi="Times New Roman"/>
          <w:sz w:val="28"/>
          <w:szCs w:val="28"/>
          <w:lang w:val="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0C2F42" w:rsidRPr="009856E5" w:rsidRDefault="000C2F42" w:rsidP="009856E5">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0C2F42" w:rsidRPr="009856E5" w:rsidRDefault="000C2F42" w:rsidP="00D04E2E">
      <w:pPr>
        <w:spacing w:after="0" w:line="276" w:lineRule="auto"/>
        <w:ind w:firstLine="720"/>
        <w:jc w:val="both"/>
        <w:rPr>
          <w:rFonts w:ascii="Times New Roman" w:hAnsi="Times New Roman"/>
          <w:sz w:val="28"/>
          <w:szCs w:val="28"/>
          <w:lang w:val="uk-UA"/>
        </w:rPr>
      </w:pPr>
      <w:r w:rsidRPr="009856E5">
        <w:rPr>
          <w:rFonts w:ascii="Times New Roman" w:hAnsi="Times New Roman"/>
          <w:sz w:val="28"/>
          <w:szCs w:val="28"/>
          <w:lang w:val="uk-UA"/>
        </w:rPr>
        <w:t>Освітню програму</w:t>
      </w:r>
      <w:r w:rsidRPr="009856E5">
        <w:rPr>
          <w:lang w:val="uk-UA"/>
        </w:rPr>
        <w:t xml:space="preserve"> </w:t>
      </w:r>
      <w:r w:rsidRPr="009856E5">
        <w:rPr>
          <w:rFonts w:ascii="Times New Roman" w:hAnsi="Times New Roman"/>
          <w:sz w:val="28"/>
          <w:szCs w:val="28"/>
          <w:lang w:val="uk-UA"/>
        </w:rPr>
        <w:t xml:space="preserve">для 1-го класу розроблено на основі Типової освітньої програми для закладів загальної середньої освіти (під </w:t>
      </w:r>
      <w:r>
        <w:rPr>
          <w:rFonts w:ascii="Times New Roman" w:hAnsi="Times New Roman"/>
          <w:sz w:val="28"/>
          <w:szCs w:val="28"/>
          <w:lang w:val="uk-UA"/>
        </w:rPr>
        <w:t xml:space="preserve">керівництвом        </w:t>
      </w:r>
      <w:r w:rsidRPr="00D36BE2">
        <w:rPr>
          <w:rFonts w:ascii="Times New Roman" w:hAnsi="Times New Roman"/>
          <w:sz w:val="28"/>
          <w:szCs w:val="28"/>
          <w:lang w:val="uk-UA"/>
        </w:rPr>
        <w:t>С</w:t>
      </w:r>
      <w:r>
        <w:rPr>
          <w:rFonts w:ascii="Times New Roman" w:hAnsi="Times New Roman"/>
          <w:sz w:val="28"/>
          <w:szCs w:val="28"/>
          <w:lang w:val="uk-UA"/>
        </w:rPr>
        <w:t>авченко О.Я.</w:t>
      </w:r>
      <w:r w:rsidRPr="009856E5">
        <w:rPr>
          <w:rFonts w:ascii="Times New Roman" w:hAnsi="Times New Roman"/>
          <w:sz w:val="28"/>
          <w:szCs w:val="28"/>
          <w:lang w:val="uk-UA"/>
        </w:rPr>
        <w:t>)</w:t>
      </w:r>
      <w:r w:rsidRPr="00571FFC">
        <w:rPr>
          <w:rFonts w:ascii="Times New Roman" w:hAnsi="Times New Roman"/>
          <w:sz w:val="28"/>
          <w:szCs w:val="28"/>
          <w:lang w:val="uk-UA"/>
        </w:rPr>
        <w:t xml:space="preserve">, затвердженої наказом МОНУ від 21.03.2018 №268, відповідно до Закону України «Про відповідно до Закону України «Про освіту», Державного стандарту початкової освіти (Постанова КМУ від 21.02.2018 №87). У програмі визначено вимоги до конкретних очікуваних </w:t>
      </w:r>
      <w:r w:rsidRPr="009856E5">
        <w:rPr>
          <w:rFonts w:ascii="Times New Roman" w:hAnsi="Times New Roman"/>
          <w:sz w:val="28"/>
          <w:szCs w:val="28"/>
          <w:lang w:val="uk-UA"/>
        </w:rPr>
        <w:t xml:space="preserve">результатів навчання; коротко вказано відповідний зміст кожного навчального предмета чи інтегрованого курсу. </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Програму побудовано із врахуванням таких принципів: </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дитиноцентрованості і природовідповідності;</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узгодження цілей, змісту і очікуваних результатів навчання;</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науковості, доступності і практичної спрямованості змісту;</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наступності і перспективності навчання;</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взаємозв’язаного формування ключових і предметних компетентностей;</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 xml:space="preserve">-   </w:t>
      </w:r>
      <w:r>
        <w:rPr>
          <w:rFonts w:ascii="Times New Roman" w:hAnsi="Times New Roman"/>
          <w:sz w:val="28"/>
          <w:szCs w:val="28"/>
          <w:lang w:val="uk-UA"/>
        </w:rPr>
        <w:t>л</w:t>
      </w:r>
      <w:r w:rsidRPr="009856E5">
        <w:rPr>
          <w:rFonts w:ascii="Times New Roman" w:hAnsi="Times New Roman"/>
          <w:sz w:val="28"/>
          <w:szCs w:val="28"/>
          <w:lang w:val="uk-UA"/>
        </w:rPr>
        <w:t>огічної послідовності і достатності засвоєння учнями предметних компетентностей;</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можливостей реалізації змісту освіти через предмети або інтегровані курси;</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творчого використання вчителем програми залежно від умов навчання;</w:t>
      </w:r>
    </w:p>
    <w:p w:rsidR="000C2F42" w:rsidRPr="009856E5" w:rsidRDefault="000C2F42" w:rsidP="009856E5">
      <w:pPr>
        <w:spacing w:after="0" w:line="276" w:lineRule="auto"/>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адаптації до індивідуальних особливостей, інтелектуальних і фізичних можливостей, потреб та інтересів дітей.</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Зміст програми має потенціал для формування у здобувачів таких </w:t>
      </w:r>
      <w:r w:rsidRPr="009856E5">
        <w:rPr>
          <w:rFonts w:ascii="Times New Roman" w:hAnsi="Times New Roman"/>
          <w:b/>
          <w:sz w:val="28"/>
          <w:szCs w:val="28"/>
          <w:lang w:val="uk-UA"/>
        </w:rPr>
        <w:t>ключових компетентностей</w:t>
      </w:r>
      <w:r w:rsidRPr="009856E5">
        <w:rPr>
          <w:rFonts w:ascii="Times New Roman" w:hAnsi="Times New Roman"/>
          <w:sz w:val="28"/>
          <w:szCs w:val="28"/>
          <w:lang w:val="uk-UA"/>
        </w:rPr>
        <w:t>:</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0C2F42" w:rsidRPr="009856E5" w:rsidRDefault="000C2F42" w:rsidP="00B102B9">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0C2F42" w:rsidRPr="009856E5" w:rsidRDefault="000C2F42" w:rsidP="00B102B9">
      <w:pPr>
        <w:spacing w:after="0" w:line="264" w:lineRule="auto"/>
        <w:ind w:firstLine="720"/>
        <w:jc w:val="both"/>
        <w:rPr>
          <w:rFonts w:ascii="Times New Roman" w:hAnsi="Times New Roman"/>
          <w:bCs/>
          <w:sz w:val="28"/>
          <w:szCs w:val="28"/>
          <w:lang w:val="uk-UA"/>
        </w:rPr>
      </w:pPr>
      <w:r w:rsidRPr="009856E5">
        <w:rPr>
          <w:rFonts w:ascii="Times New Roman" w:hAnsi="Times New Roman"/>
          <w:sz w:val="28"/>
          <w:szCs w:val="28"/>
          <w:lang w:val="uk-UA"/>
        </w:rPr>
        <w:t xml:space="preserve">Спільними для всіх ключових компетентностей є такі </w:t>
      </w:r>
      <w:r w:rsidRPr="009856E5">
        <w:rPr>
          <w:rFonts w:ascii="Times New Roman" w:hAnsi="Times New Roman"/>
          <w:b/>
          <w:sz w:val="28"/>
          <w:szCs w:val="28"/>
          <w:lang w:val="uk-UA"/>
        </w:rPr>
        <w:t>вміння</w:t>
      </w:r>
      <w:r w:rsidRPr="009856E5">
        <w:rPr>
          <w:rFonts w:ascii="Times New Roman" w:hAnsi="Times New Roman"/>
          <w:sz w:val="28"/>
          <w:szCs w:val="28"/>
          <w:lang w:val="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9856E5">
        <w:rPr>
          <w:rFonts w:ascii="Times New Roman" w:hAnsi="Times New Roman"/>
          <w:bCs/>
          <w:sz w:val="28"/>
          <w:szCs w:val="28"/>
          <w:lang w:val="uk-UA"/>
        </w:rPr>
        <w:t xml:space="preserve"> </w:t>
      </w:r>
    </w:p>
    <w:p w:rsidR="000C2F42" w:rsidRPr="009856E5" w:rsidRDefault="000C2F42" w:rsidP="006A6FA6">
      <w:pPr>
        <w:spacing w:after="0" w:line="264" w:lineRule="auto"/>
        <w:ind w:firstLine="720"/>
        <w:jc w:val="both"/>
        <w:rPr>
          <w:rFonts w:ascii="Times New Roman" w:hAnsi="Times New Roman"/>
          <w:sz w:val="28"/>
          <w:szCs w:val="28"/>
          <w:lang w:val="uk-UA"/>
        </w:rPr>
      </w:pPr>
      <w:r w:rsidRPr="009856E5">
        <w:rPr>
          <w:rFonts w:ascii="Times New Roman" w:hAnsi="Times New Roman"/>
          <w:sz w:val="28"/>
          <w:szCs w:val="28"/>
          <w:lang w:val="uk-UA"/>
        </w:rPr>
        <w:t xml:space="preserve">Враховуючи інтегрований характер компетентності, у процесі реалізації Типової освітньої програми або Освітніх програм рекомендується використовувати </w:t>
      </w:r>
      <w:r w:rsidRPr="009856E5">
        <w:rPr>
          <w:rFonts w:ascii="Times New Roman" w:hAnsi="Times New Roman"/>
          <w:b/>
          <w:sz w:val="28"/>
          <w:szCs w:val="28"/>
          <w:lang w:val="uk-UA"/>
        </w:rPr>
        <w:t>внутрішньопредметні</w:t>
      </w:r>
      <w:r w:rsidRPr="009856E5">
        <w:rPr>
          <w:rFonts w:ascii="Times New Roman" w:hAnsi="Times New Roman"/>
          <w:sz w:val="28"/>
          <w:szCs w:val="28"/>
          <w:lang w:val="uk-UA"/>
        </w:rPr>
        <w:t xml:space="preserve"> і </w:t>
      </w:r>
      <w:r w:rsidRPr="009856E5">
        <w:rPr>
          <w:rFonts w:ascii="Times New Roman" w:hAnsi="Times New Roman"/>
          <w:b/>
          <w:sz w:val="28"/>
          <w:szCs w:val="28"/>
          <w:lang w:val="uk-UA"/>
        </w:rPr>
        <w:t>міжпредметні зв’язки</w:t>
      </w:r>
      <w:r w:rsidRPr="009856E5">
        <w:rPr>
          <w:rFonts w:ascii="Times New Roman" w:hAnsi="Times New Roman"/>
          <w:sz w:val="28"/>
          <w:szCs w:val="28"/>
          <w:lang w:val="uk-UA"/>
        </w:rPr>
        <w:t>, які сприяють цілісності результатів початкової освіти та переносу умінь у нові ситуації.</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Вимоги до дітей, які розпочинають навчання у початковій школі, мають враховувати досягнення попереднього етапу їхнього розвитку. </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освоєння навколишньої дійсності та ін. Потенційно це виявляється у певному рівні готовності дитини до систематичного навчання – </w:t>
      </w:r>
      <w:r w:rsidRPr="009856E5">
        <w:rPr>
          <w:rFonts w:ascii="Times New Roman" w:hAnsi="Times New Roman"/>
          <w:i/>
          <w:sz w:val="28"/>
          <w:szCs w:val="28"/>
          <w:lang w:val="uk-UA"/>
        </w:rPr>
        <w:t>фізичної, соціальної, емоційно-ціннісної, пізнавальної, мовленнєвої, творчої</w:t>
      </w:r>
      <w:r w:rsidRPr="009856E5">
        <w:rPr>
          <w:rFonts w:ascii="Times New Roman" w:hAnsi="Times New Roman"/>
          <w:sz w:val="28"/>
          <w:szCs w:val="28"/>
          <w:lang w:val="uk-UA"/>
        </w:rPr>
        <w:t>.</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Згідно із Законом України «Про освіту», на основі Державного стандарту й Типової освітньої програми заклади освіти, наукові установи та інші суб’єкти освітньої діяльності можуть розробляти освітні програми – єдиний комплекс освітніх компонентів (предметів, індивідуальних проектів, контрольних заходів тощо), спланованих і організованих для досягнення визначених результатів навчання. Освітні програми можуть відрізнятися від Типової освітньої програми послідовністю викладання навчального матеріалу, обсягом його вивчення, наявністю додаткових компонентів змісту або використанням оригінальних форм, методів і засобів навчання. </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програмі. </w:t>
      </w:r>
    </w:p>
    <w:p w:rsidR="000C2F42" w:rsidRPr="009856E5" w:rsidRDefault="000C2F42" w:rsidP="00915F73">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Освітні програми можуть мати корекційно-розвивальний складник для осіб з особливими освітніми потребами. Для дітей з особливими потребами тривалість здобуття початкової освіти може бути подовжена.</w:t>
      </w:r>
    </w:p>
    <w:p w:rsidR="000C2F42" w:rsidRPr="009856E5" w:rsidRDefault="000C2F42" w:rsidP="003C5912">
      <w:pPr>
        <w:spacing w:after="0" w:line="276" w:lineRule="auto"/>
        <w:ind w:firstLine="708"/>
        <w:jc w:val="both"/>
        <w:rPr>
          <w:rFonts w:ascii="Times New Roman" w:hAnsi="Times New Roman"/>
          <w:sz w:val="28"/>
          <w:szCs w:val="28"/>
          <w:lang w:val="uk-UA"/>
        </w:rPr>
      </w:pPr>
      <w:r w:rsidRPr="009856E5">
        <w:rPr>
          <w:rFonts w:ascii="Times New Roman" w:hAnsi="Times New Roman"/>
          <w:sz w:val="28"/>
          <w:szCs w:val="28"/>
          <w:lang w:val="uk-UA"/>
        </w:rPr>
        <w:t>Програми інваріантного складника Базового навчального плану є обов’язковими для використання в загальноосвітніх навчальних закладах усіх типів і форм власності.</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b/>
          <w:sz w:val="28"/>
          <w:szCs w:val="28"/>
          <w:lang w:val="uk-UA"/>
        </w:rPr>
        <w:t>Контроль і оцінювання навчальних досягнень здобувачів</w:t>
      </w:r>
      <w:r w:rsidRPr="009856E5">
        <w:rPr>
          <w:rFonts w:ascii="Times New Roman" w:hAnsi="Times New Roman"/>
          <w:sz w:val="28"/>
          <w:szCs w:val="28"/>
          <w:lang w:val="uk-UA"/>
        </w:rPr>
        <w:t xml:space="preserve">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sz w:val="28"/>
          <w:szCs w:val="28"/>
          <w:lang w:val="uk-UA"/>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Навчальні досягнення здобувачів у 1-2 класах підлягають вербальному, формувальному оцінюванню, у 3-4 – формувальному та підсумковому (бальному) оцінюванню. </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b/>
          <w:sz w:val="28"/>
          <w:szCs w:val="28"/>
          <w:lang w:val="uk-UA"/>
        </w:rPr>
        <w:t>Формувальне оцінювання</w:t>
      </w:r>
      <w:r w:rsidRPr="009856E5">
        <w:rPr>
          <w:rFonts w:ascii="Times New Roman" w:hAnsi="Times New Roman"/>
          <w:sz w:val="28"/>
          <w:szCs w:val="28"/>
          <w:lang w:val="uk-UA"/>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b/>
          <w:sz w:val="28"/>
          <w:szCs w:val="28"/>
          <w:lang w:val="uk-UA"/>
        </w:rPr>
        <w:t>Підсумкове оцінювання</w:t>
      </w:r>
      <w:r w:rsidRPr="009856E5">
        <w:rPr>
          <w:rFonts w:ascii="Times New Roman" w:hAnsi="Times New Roman"/>
          <w:sz w:val="28"/>
          <w:szCs w:val="28"/>
          <w:lang w:val="uk-UA"/>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 </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sz w:val="28"/>
          <w:szCs w:val="28"/>
          <w:lang w:val="uk-UA"/>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0C2F42" w:rsidRPr="009856E5" w:rsidRDefault="000C2F42" w:rsidP="00B67232">
      <w:pPr>
        <w:spacing w:after="0"/>
        <w:ind w:firstLine="708"/>
        <w:jc w:val="both"/>
        <w:rPr>
          <w:rFonts w:ascii="Times New Roman" w:hAnsi="Times New Roman"/>
          <w:sz w:val="28"/>
          <w:szCs w:val="28"/>
          <w:lang w:val="uk-UA"/>
        </w:rPr>
      </w:pPr>
      <w:r w:rsidRPr="009856E5">
        <w:rPr>
          <w:rFonts w:ascii="Times New Roman" w:hAnsi="Times New Roman"/>
          <w:sz w:val="28"/>
          <w:szCs w:val="28"/>
          <w:lang w:val="uk-UA"/>
        </w:rPr>
        <w:t>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0C2F42" w:rsidRPr="009856E5" w:rsidRDefault="000C2F42" w:rsidP="00BE387E">
      <w:pPr>
        <w:pStyle w:val="Heading1"/>
        <w:spacing w:line="264" w:lineRule="auto"/>
        <w:jc w:val="center"/>
        <w:rPr>
          <w:rFonts w:ascii="Times New Roman" w:hAnsi="Times New Roman"/>
          <w:b/>
          <w:color w:val="auto"/>
          <w:sz w:val="28"/>
          <w:szCs w:val="28"/>
          <w:lang w:val="uk-UA"/>
        </w:rPr>
      </w:pPr>
      <w:r w:rsidRPr="009856E5">
        <w:rPr>
          <w:rFonts w:ascii="Times New Roman" w:hAnsi="Times New Roman"/>
          <w:b/>
          <w:color w:val="auto"/>
          <w:sz w:val="28"/>
          <w:szCs w:val="28"/>
          <w:lang w:val="uk-UA"/>
        </w:rPr>
        <w:t>Типовий навчальний план</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91"/>
        <w:gridCol w:w="11"/>
        <w:gridCol w:w="1133"/>
        <w:gridCol w:w="991"/>
        <w:gridCol w:w="994"/>
        <w:gridCol w:w="6"/>
        <w:gridCol w:w="988"/>
        <w:gridCol w:w="1136"/>
      </w:tblGrid>
      <w:tr w:rsidR="000C2F42" w:rsidRPr="009856E5" w:rsidTr="0078451C">
        <w:tc>
          <w:tcPr>
            <w:tcW w:w="4491" w:type="dxa"/>
            <w:vMerge w:val="restart"/>
          </w:tcPr>
          <w:p w:rsidR="000C2F42" w:rsidRPr="009856E5" w:rsidRDefault="000C2F42" w:rsidP="0078451C">
            <w:pPr>
              <w:widowControl w:val="0"/>
              <w:snapToGrid w:val="0"/>
              <w:spacing w:after="0" w:line="240" w:lineRule="auto"/>
              <w:ind w:firstLine="29"/>
              <w:jc w:val="both"/>
              <w:rPr>
                <w:rFonts w:ascii="Times New Roman" w:hAnsi="Times New Roman"/>
                <w:lang w:val="uk-UA" w:eastAsia="ru-RU"/>
              </w:rPr>
            </w:pPr>
            <w:r>
              <w:rPr>
                <w:noProof/>
                <w:lang w:eastAsia="ru-RU"/>
              </w:rPr>
              <w:pict>
                <v:line id="Пряма сполучна лінія 8" o:spid="_x0000_s1026" style="position:absolute;left:0;text-align:left;flip:y;z-index:251658240;visibility:visible;mso-position-horizontal-relative:margin" from="-3pt,1.8pt" to="216.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" strokecolor="windowText" strokeweight="1pt">
                  <v:stroke joinstyle="miter"/>
                  <o:lock v:ext="edit" shapetype="f"/>
                  <w10:wrap anchorx="margin"/>
                </v:line>
              </w:pict>
            </w:r>
            <w:r w:rsidRPr="009856E5">
              <w:rPr>
                <w:rFonts w:ascii="Times New Roman" w:hAnsi="Times New Roman"/>
                <w:lang w:val="uk-UA" w:eastAsia="ru-RU"/>
              </w:rPr>
              <w:t>Назва</w:t>
            </w:r>
          </w:p>
          <w:p w:rsidR="000C2F42" w:rsidRPr="009856E5" w:rsidRDefault="000C2F42" w:rsidP="0078451C">
            <w:pPr>
              <w:widowControl w:val="0"/>
              <w:snapToGrid w:val="0"/>
              <w:spacing w:after="0" w:line="240" w:lineRule="auto"/>
              <w:ind w:firstLine="29"/>
              <w:jc w:val="both"/>
              <w:rPr>
                <w:rFonts w:ascii="Times New Roman" w:hAnsi="Times New Roman"/>
                <w:lang w:val="uk-UA" w:eastAsia="ru-RU"/>
              </w:rPr>
            </w:pPr>
            <w:r w:rsidRPr="009856E5">
              <w:rPr>
                <w:rFonts w:ascii="Times New Roman" w:hAnsi="Times New Roman"/>
                <w:lang w:val="uk-UA" w:eastAsia="ru-RU"/>
              </w:rPr>
              <w:t>освітньої галузі</w:t>
            </w:r>
          </w:p>
          <w:p w:rsidR="000C2F42" w:rsidRPr="009856E5" w:rsidRDefault="000C2F42" w:rsidP="0078451C">
            <w:pPr>
              <w:widowControl w:val="0"/>
              <w:snapToGrid w:val="0"/>
              <w:spacing w:after="0" w:line="240" w:lineRule="auto"/>
              <w:ind w:firstLine="720"/>
              <w:jc w:val="right"/>
              <w:rPr>
                <w:rFonts w:ascii="Times New Roman" w:hAnsi="Times New Roman"/>
                <w:lang w:val="uk-UA" w:eastAsia="ru-RU"/>
              </w:rPr>
            </w:pPr>
            <w:r w:rsidRPr="009856E5">
              <w:rPr>
                <w:rFonts w:ascii="Times New Roman" w:hAnsi="Times New Roman"/>
                <w:lang w:val="uk-UA" w:eastAsia="ru-RU"/>
              </w:rPr>
              <w:t>Класи</w:t>
            </w:r>
          </w:p>
        </w:tc>
        <w:tc>
          <w:tcPr>
            <w:tcW w:w="5259" w:type="dxa"/>
            <w:gridSpan w:val="7"/>
          </w:tcPr>
          <w:p w:rsidR="000C2F42" w:rsidRPr="009856E5" w:rsidRDefault="000C2F42" w:rsidP="0078451C">
            <w:pPr>
              <w:widowControl w:val="0"/>
              <w:snapToGrid w:val="0"/>
              <w:spacing w:after="0" w:line="240" w:lineRule="auto"/>
              <w:ind w:firstLine="34"/>
              <w:jc w:val="center"/>
              <w:rPr>
                <w:rFonts w:ascii="Times New Roman" w:hAnsi="Times New Roman"/>
                <w:lang w:val="uk-UA" w:eastAsia="ru-RU"/>
              </w:rPr>
            </w:pPr>
            <w:r w:rsidRPr="009856E5">
              <w:rPr>
                <w:rFonts w:ascii="Times New Roman" w:hAnsi="Times New Roman"/>
                <w:lang w:val="uk-UA" w:eastAsia="ru-RU"/>
              </w:rPr>
              <w:t>Кількість годин</w:t>
            </w:r>
          </w:p>
          <w:p w:rsidR="000C2F42" w:rsidRPr="009856E5" w:rsidRDefault="000C2F42" w:rsidP="0078451C">
            <w:pPr>
              <w:widowControl w:val="0"/>
              <w:snapToGrid w:val="0"/>
              <w:spacing w:after="0" w:line="240" w:lineRule="auto"/>
              <w:ind w:firstLine="34"/>
              <w:jc w:val="center"/>
              <w:rPr>
                <w:rFonts w:ascii="Times New Roman" w:hAnsi="Times New Roman"/>
                <w:lang w:val="uk-UA" w:eastAsia="ru-RU"/>
              </w:rPr>
            </w:pPr>
            <w:r w:rsidRPr="009856E5">
              <w:rPr>
                <w:rFonts w:ascii="Times New Roman" w:hAnsi="Times New Roman"/>
                <w:lang w:val="uk-UA" w:eastAsia="ru-RU"/>
              </w:rPr>
              <w:t>на рік</w:t>
            </w:r>
          </w:p>
        </w:tc>
      </w:tr>
      <w:tr w:rsidR="000C2F42" w:rsidRPr="009856E5" w:rsidTr="0078451C">
        <w:trPr>
          <w:trHeight w:val="348"/>
        </w:trPr>
        <w:tc>
          <w:tcPr>
            <w:tcW w:w="4491" w:type="dxa"/>
            <w:vMerge/>
            <w:vAlign w:val="center"/>
          </w:tcPr>
          <w:p w:rsidR="000C2F42" w:rsidRPr="009856E5" w:rsidRDefault="000C2F42" w:rsidP="0078451C">
            <w:pPr>
              <w:rPr>
                <w:rFonts w:ascii="Times New Roman" w:hAnsi="Times New Roman"/>
                <w:lang w:val="uk-UA" w:eastAsia="ru-RU"/>
              </w:rPr>
            </w:pPr>
          </w:p>
        </w:tc>
        <w:tc>
          <w:tcPr>
            <w:tcW w:w="114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 кл.</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2 кл.</w:t>
            </w:r>
          </w:p>
        </w:tc>
        <w:tc>
          <w:tcPr>
            <w:tcW w:w="994"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 кл.</w:t>
            </w:r>
          </w:p>
        </w:tc>
        <w:tc>
          <w:tcPr>
            <w:tcW w:w="99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4 кл.</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Разом</w:t>
            </w:r>
          </w:p>
        </w:tc>
      </w:tr>
      <w:tr w:rsidR="000C2F42" w:rsidRPr="009856E5" w:rsidTr="0078451C">
        <w:trPr>
          <w:trHeight w:val="404"/>
        </w:trPr>
        <w:tc>
          <w:tcPr>
            <w:tcW w:w="9750" w:type="dxa"/>
            <w:gridSpan w:val="8"/>
          </w:tcPr>
          <w:p w:rsidR="000C2F42" w:rsidRPr="009856E5" w:rsidRDefault="000C2F42" w:rsidP="0078451C">
            <w:pPr>
              <w:widowControl w:val="0"/>
              <w:snapToGrid w:val="0"/>
              <w:spacing w:line="300" w:lineRule="auto"/>
              <w:ind w:firstLine="34"/>
              <w:rPr>
                <w:rFonts w:ascii="Times New Roman" w:hAnsi="Times New Roman"/>
                <w:lang w:val="uk-UA" w:eastAsia="ru-RU"/>
              </w:rPr>
            </w:pPr>
            <w:r w:rsidRPr="009856E5">
              <w:rPr>
                <w:rFonts w:ascii="Times New Roman" w:hAnsi="Times New Roman"/>
                <w:i/>
                <w:lang w:val="uk-UA" w:eastAsia="ru-RU"/>
              </w:rPr>
              <w:t>Інваріантний складник</w:t>
            </w:r>
          </w:p>
        </w:tc>
      </w:tr>
      <w:tr w:rsidR="000C2F42" w:rsidRPr="009856E5" w:rsidTr="0078451C">
        <w:trPr>
          <w:trHeight w:val="404"/>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 xml:space="preserve">Мовно-літературна </w:t>
            </w:r>
          </w:p>
        </w:tc>
        <w:tc>
          <w:tcPr>
            <w:tcW w:w="1144" w:type="dxa"/>
            <w:gridSpan w:val="2"/>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315</w:t>
            </w:r>
          </w:p>
        </w:tc>
        <w:tc>
          <w:tcPr>
            <w:tcW w:w="991"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350</w:t>
            </w:r>
          </w:p>
        </w:tc>
        <w:tc>
          <w:tcPr>
            <w:tcW w:w="1000" w:type="dxa"/>
            <w:gridSpan w:val="2"/>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350</w:t>
            </w:r>
          </w:p>
        </w:tc>
        <w:tc>
          <w:tcPr>
            <w:tcW w:w="988"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350</w:t>
            </w:r>
          </w:p>
        </w:tc>
        <w:tc>
          <w:tcPr>
            <w:tcW w:w="1136"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1365</w:t>
            </w:r>
          </w:p>
        </w:tc>
      </w:tr>
      <w:tr w:rsidR="000C2F42" w:rsidRPr="009856E5" w:rsidTr="0078451C">
        <w:trPr>
          <w:trHeight w:val="462"/>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Іншомовна</w:t>
            </w:r>
          </w:p>
        </w:tc>
        <w:tc>
          <w:tcPr>
            <w:tcW w:w="1144" w:type="dxa"/>
            <w:gridSpan w:val="2"/>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991"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1000" w:type="dxa"/>
            <w:gridSpan w:val="2"/>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988"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1136"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r>
      <w:tr w:rsidR="000C2F42" w:rsidRPr="009856E5" w:rsidTr="0078451C">
        <w:trPr>
          <w:trHeight w:val="404"/>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Математична</w:t>
            </w:r>
          </w:p>
        </w:tc>
        <w:tc>
          <w:tcPr>
            <w:tcW w:w="114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140</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140</w:t>
            </w:r>
          </w:p>
        </w:tc>
        <w:tc>
          <w:tcPr>
            <w:tcW w:w="1000"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140</w:t>
            </w:r>
          </w:p>
        </w:tc>
        <w:tc>
          <w:tcPr>
            <w:tcW w:w="988"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140</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560</w:t>
            </w:r>
          </w:p>
        </w:tc>
      </w:tr>
      <w:tr w:rsidR="000C2F42" w:rsidRPr="009856E5" w:rsidTr="0078451C">
        <w:trPr>
          <w:trHeight w:val="1279"/>
        </w:trPr>
        <w:tc>
          <w:tcPr>
            <w:tcW w:w="4491" w:type="dxa"/>
          </w:tcPr>
          <w:p w:rsidR="000C2F42" w:rsidRDefault="000C2F42" w:rsidP="009856E5">
            <w:pPr>
              <w:widowControl w:val="0"/>
              <w:snapToGrid w:val="0"/>
              <w:spacing w:after="0" w:line="240" w:lineRule="auto"/>
              <w:ind w:firstLine="28"/>
              <w:jc w:val="both"/>
              <w:rPr>
                <w:rFonts w:ascii="Times New Roman" w:hAnsi="Times New Roman"/>
                <w:lang w:val="uk-UA" w:eastAsia="ru-RU"/>
              </w:rPr>
            </w:pPr>
          </w:p>
          <w:p w:rsidR="000C2F42" w:rsidRPr="009856E5" w:rsidRDefault="000C2F42" w:rsidP="009856E5">
            <w:pPr>
              <w:widowControl w:val="0"/>
              <w:snapToGrid w:val="0"/>
              <w:spacing w:after="0" w:line="240" w:lineRule="auto"/>
              <w:ind w:firstLine="28"/>
              <w:jc w:val="both"/>
              <w:rPr>
                <w:rFonts w:ascii="Times New Roman" w:hAnsi="Times New Roman"/>
                <w:lang w:val="uk-UA" w:eastAsia="ru-RU"/>
              </w:rPr>
            </w:pPr>
            <w:r w:rsidRPr="009856E5">
              <w:rPr>
                <w:rFonts w:ascii="Times New Roman" w:hAnsi="Times New Roman"/>
                <w:lang w:val="uk-UA" w:eastAsia="ru-RU"/>
              </w:rPr>
              <w:t>Я досліджую світ (природнича,</w:t>
            </w:r>
          </w:p>
          <w:p w:rsidR="000C2F42" w:rsidRPr="009856E5" w:rsidRDefault="000C2F42" w:rsidP="009856E5">
            <w:pPr>
              <w:widowControl w:val="0"/>
              <w:snapToGrid w:val="0"/>
              <w:spacing w:after="0" w:line="240" w:lineRule="auto"/>
              <w:ind w:firstLine="28"/>
              <w:rPr>
                <w:rFonts w:ascii="Times New Roman" w:hAnsi="Times New Roman"/>
                <w:lang w:val="uk-UA" w:eastAsia="ru-RU"/>
              </w:rPr>
            </w:pPr>
            <w:r w:rsidRPr="009856E5">
              <w:rPr>
                <w:rFonts w:ascii="Times New Roman" w:hAnsi="Times New Roman"/>
                <w:lang w:val="uk-UA" w:eastAsia="ru-RU"/>
              </w:rPr>
              <w:t>громадянська й історична, cоціальна, здоров’язбережувальна галузі)</w:t>
            </w:r>
          </w:p>
        </w:tc>
        <w:tc>
          <w:tcPr>
            <w:tcW w:w="114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1000"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988"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420</w:t>
            </w:r>
          </w:p>
        </w:tc>
      </w:tr>
      <w:tr w:rsidR="000C2F42" w:rsidRPr="009856E5" w:rsidTr="0078451C">
        <w:trPr>
          <w:trHeight w:val="422"/>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Технологічна</w:t>
            </w:r>
          </w:p>
        </w:tc>
        <w:tc>
          <w:tcPr>
            <w:tcW w:w="1144" w:type="dxa"/>
            <w:gridSpan w:val="2"/>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w:t>
            </w:r>
          </w:p>
        </w:tc>
        <w:tc>
          <w:tcPr>
            <w:tcW w:w="991"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1000" w:type="dxa"/>
            <w:gridSpan w:val="2"/>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988"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1136" w:type="dxa"/>
            <w:vMerge w:val="restart"/>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245</w:t>
            </w:r>
          </w:p>
        </w:tc>
      </w:tr>
      <w:tr w:rsidR="000C2F42" w:rsidRPr="009856E5" w:rsidTr="0078451C">
        <w:trPr>
          <w:trHeight w:val="423"/>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Інформатична</w:t>
            </w:r>
          </w:p>
        </w:tc>
        <w:tc>
          <w:tcPr>
            <w:tcW w:w="1144" w:type="dxa"/>
            <w:gridSpan w:val="2"/>
            <w:vMerge/>
          </w:tcPr>
          <w:p w:rsidR="000C2F42" w:rsidRPr="009856E5" w:rsidRDefault="000C2F42" w:rsidP="0078451C">
            <w:pPr>
              <w:widowControl w:val="0"/>
              <w:snapToGrid w:val="0"/>
              <w:spacing w:line="300" w:lineRule="auto"/>
              <w:ind w:firstLine="34"/>
              <w:jc w:val="both"/>
              <w:rPr>
                <w:rFonts w:ascii="Times New Roman" w:hAnsi="Times New Roman"/>
                <w:lang w:val="uk-UA" w:eastAsia="ru-RU"/>
              </w:rPr>
            </w:pPr>
          </w:p>
        </w:tc>
        <w:tc>
          <w:tcPr>
            <w:tcW w:w="991"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1000" w:type="dxa"/>
            <w:gridSpan w:val="2"/>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988"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c>
          <w:tcPr>
            <w:tcW w:w="1136" w:type="dxa"/>
            <w:vMerge/>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p>
        </w:tc>
      </w:tr>
      <w:tr w:rsidR="000C2F42" w:rsidRPr="009856E5" w:rsidTr="0078451C">
        <w:trPr>
          <w:trHeight w:val="433"/>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Мистецька</w:t>
            </w:r>
          </w:p>
        </w:tc>
        <w:tc>
          <w:tcPr>
            <w:tcW w:w="114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994"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99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280</w:t>
            </w:r>
          </w:p>
        </w:tc>
      </w:tr>
      <w:tr w:rsidR="000C2F42" w:rsidRPr="009856E5" w:rsidTr="0078451C">
        <w:trPr>
          <w:trHeight w:val="433"/>
        </w:trPr>
        <w:tc>
          <w:tcPr>
            <w:tcW w:w="4491" w:type="dxa"/>
          </w:tcPr>
          <w:p w:rsidR="000C2F42" w:rsidRPr="009856E5" w:rsidRDefault="000C2F42" w:rsidP="0078451C">
            <w:pPr>
              <w:widowControl w:val="0"/>
              <w:snapToGrid w:val="0"/>
              <w:spacing w:line="300" w:lineRule="auto"/>
              <w:ind w:firstLine="29"/>
              <w:jc w:val="both"/>
              <w:rPr>
                <w:rFonts w:ascii="Times New Roman" w:hAnsi="Times New Roman"/>
                <w:lang w:val="uk-UA" w:eastAsia="ru-RU"/>
              </w:rPr>
            </w:pPr>
            <w:r w:rsidRPr="009856E5">
              <w:rPr>
                <w:rFonts w:ascii="Times New Roman" w:hAnsi="Times New Roman"/>
                <w:lang w:val="uk-UA" w:eastAsia="ru-RU"/>
              </w:rPr>
              <w:t>Фізкультурна*</w:t>
            </w:r>
          </w:p>
        </w:tc>
        <w:tc>
          <w:tcPr>
            <w:tcW w:w="114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994"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99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105</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420</w:t>
            </w:r>
          </w:p>
        </w:tc>
      </w:tr>
      <w:tr w:rsidR="000C2F42" w:rsidRPr="009856E5" w:rsidTr="0078451C">
        <w:trPr>
          <w:trHeight w:val="433"/>
        </w:trPr>
        <w:tc>
          <w:tcPr>
            <w:tcW w:w="4491" w:type="dxa"/>
          </w:tcPr>
          <w:p w:rsidR="000C2F42" w:rsidRPr="009856E5" w:rsidRDefault="000C2F42" w:rsidP="0078451C">
            <w:pPr>
              <w:widowControl w:val="0"/>
              <w:snapToGrid w:val="0"/>
              <w:spacing w:line="300" w:lineRule="auto"/>
              <w:jc w:val="both"/>
              <w:rPr>
                <w:rFonts w:ascii="Times New Roman" w:hAnsi="Times New Roman"/>
                <w:b/>
                <w:lang w:val="uk-UA" w:eastAsia="ru-RU"/>
              </w:rPr>
            </w:pPr>
            <w:bookmarkStart w:id="0" w:name="_GoBack" w:colFirst="1" w:colLast="5"/>
            <w:r w:rsidRPr="009856E5">
              <w:rPr>
                <w:rFonts w:ascii="Times New Roman" w:hAnsi="Times New Roman"/>
                <w:b/>
                <w:lang w:val="uk-UA" w:eastAsia="ru-RU"/>
              </w:rPr>
              <w:t>Усього</w:t>
            </w:r>
          </w:p>
        </w:tc>
        <w:tc>
          <w:tcPr>
            <w:tcW w:w="1144" w:type="dxa"/>
            <w:gridSpan w:val="2"/>
          </w:tcPr>
          <w:p w:rsidR="000C2F42" w:rsidRPr="009856E5" w:rsidRDefault="000C2F42" w:rsidP="00B1670A">
            <w:pPr>
              <w:widowControl w:val="0"/>
              <w:snapToGrid w:val="0"/>
              <w:spacing w:line="300" w:lineRule="auto"/>
              <w:ind w:firstLine="34"/>
              <w:jc w:val="center"/>
              <w:rPr>
                <w:rFonts w:ascii="Times New Roman" w:hAnsi="Times New Roman"/>
                <w:highlight w:val="yellow"/>
                <w:lang w:val="uk-UA" w:eastAsia="ru-RU"/>
              </w:rPr>
            </w:pPr>
            <w:r w:rsidRPr="009856E5">
              <w:rPr>
                <w:rFonts w:ascii="Times New Roman" w:hAnsi="Times New Roman"/>
                <w:lang w:val="uk-UA" w:eastAsia="ru-RU"/>
              </w:rPr>
              <w:t>770</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highlight w:val="yellow"/>
                <w:lang w:val="uk-UA" w:eastAsia="ru-RU"/>
              </w:rPr>
            </w:pPr>
            <w:r w:rsidRPr="009856E5">
              <w:rPr>
                <w:rFonts w:ascii="Times New Roman" w:hAnsi="Times New Roman"/>
                <w:lang w:val="uk-UA" w:eastAsia="ru-RU"/>
              </w:rPr>
              <w:t>840</w:t>
            </w:r>
          </w:p>
        </w:tc>
        <w:tc>
          <w:tcPr>
            <w:tcW w:w="994"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840</w:t>
            </w:r>
          </w:p>
        </w:tc>
        <w:tc>
          <w:tcPr>
            <w:tcW w:w="99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840</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3290</w:t>
            </w:r>
          </w:p>
        </w:tc>
      </w:tr>
      <w:bookmarkEnd w:id="0"/>
      <w:tr w:rsidR="000C2F42" w:rsidRPr="009856E5" w:rsidTr="0078451C">
        <w:tc>
          <w:tcPr>
            <w:tcW w:w="9750" w:type="dxa"/>
            <w:gridSpan w:val="8"/>
          </w:tcPr>
          <w:p w:rsidR="000C2F42" w:rsidRPr="009856E5" w:rsidRDefault="000C2F42" w:rsidP="0078451C">
            <w:pPr>
              <w:widowControl w:val="0"/>
              <w:snapToGrid w:val="0"/>
              <w:spacing w:line="300" w:lineRule="auto"/>
              <w:ind w:firstLine="34"/>
              <w:jc w:val="both"/>
              <w:rPr>
                <w:rFonts w:ascii="Times New Roman" w:hAnsi="Times New Roman"/>
                <w:i/>
                <w:lang w:val="uk-UA" w:eastAsia="ru-RU"/>
              </w:rPr>
            </w:pPr>
            <w:r w:rsidRPr="009856E5">
              <w:rPr>
                <w:rFonts w:ascii="Times New Roman" w:hAnsi="Times New Roman"/>
                <w:i/>
                <w:lang w:val="uk-UA" w:eastAsia="ru-RU"/>
              </w:rPr>
              <w:t>Варіативний складник</w:t>
            </w:r>
          </w:p>
        </w:tc>
      </w:tr>
      <w:tr w:rsidR="000C2F42" w:rsidRPr="009856E5" w:rsidTr="0078451C">
        <w:tc>
          <w:tcPr>
            <w:tcW w:w="4502" w:type="dxa"/>
            <w:gridSpan w:val="2"/>
          </w:tcPr>
          <w:p w:rsidR="000C2F42" w:rsidRPr="009856E5" w:rsidRDefault="000C2F42" w:rsidP="0078451C">
            <w:pPr>
              <w:widowControl w:val="0"/>
              <w:snapToGrid w:val="0"/>
              <w:spacing w:line="300" w:lineRule="auto"/>
              <w:ind w:firstLine="34"/>
              <w:jc w:val="both"/>
              <w:rPr>
                <w:rFonts w:ascii="Times New Roman" w:hAnsi="Times New Roman"/>
                <w:lang w:val="uk-UA" w:eastAsia="ru-RU"/>
              </w:rPr>
            </w:pPr>
            <w:r w:rsidRPr="009856E5">
              <w:rPr>
                <w:rFonts w:ascii="Times New Roman" w:hAnsi="Times New Roman"/>
                <w:lang w:val="uk-UA" w:eastAsia="ru-RU"/>
              </w:rPr>
              <w:t>Додаткові години для вивчення предметів освітніх галузей, проведення індивідуальних консультацій та групових занять</w:t>
            </w:r>
          </w:p>
        </w:tc>
        <w:tc>
          <w:tcPr>
            <w:tcW w:w="1133" w:type="dxa"/>
            <w:vAlign w:val="center"/>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w:t>
            </w:r>
          </w:p>
        </w:tc>
        <w:tc>
          <w:tcPr>
            <w:tcW w:w="991" w:type="dxa"/>
            <w:vAlign w:val="center"/>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w:t>
            </w:r>
          </w:p>
        </w:tc>
        <w:tc>
          <w:tcPr>
            <w:tcW w:w="994" w:type="dxa"/>
            <w:vAlign w:val="center"/>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994" w:type="dxa"/>
            <w:gridSpan w:val="2"/>
            <w:vAlign w:val="center"/>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70</w:t>
            </w:r>
          </w:p>
        </w:tc>
        <w:tc>
          <w:tcPr>
            <w:tcW w:w="1136" w:type="dxa"/>
            <w:vAlign w:val="center"/>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210</w:t>
            </w:r>
          </w:p>
        </w:tc>
      </w:tr>
      <w:tr w:rsidR="000C2F42" w:rsidRPr="009856E5" w:rsidTr="0078451C">
        <w:tc>
          <w:tcPr>
            <w:tcW w:w="4502" w:type="dxa"/>
            <w:gridSpan w:val="2"/>
          </w:tcPr>
          <w:p w:rsidR="000C2F42" w:rsidRPr="009856E5" w:rsidRDefault="000C2F42" w:rsidP="0078451C">
            <w:pPr>
              <w:widowControl w:val="0"/>
              <w:snapToGrid w:val="0"/>
              <w:spacing w:line="300" w:lineRule="auto"/>
              <w:ind w:firstLine="34"/>
              <w:jc w:val="both"/>
              <w:rPr>
                <w:rFonts w:ascii="Times New Roman" w:hAnsi="Times New Roman"/>
                <w:lang w:val="uk-UA" w:eastAsia="ru-RU"/>
              </w:rPr>
            </w:pPr>
            <w:r w:rsidRPr="009856E5">
              <w:rPr>
                <w:rFonts w:ascii="Times New Roman" w:hAnsi="Times New Roman"/>
                <w:lang w:val="uk-UA" w:eastAsia="ru-RU"/>
              </w:rPr>
              <w:t>Загальнорічна кількість навчальних годин</w:t>
            </w:r>
          </w:p>
        </w:tc>
        <w:tc>
          <w:tcPr>
            <w:tcW w:w="1133"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805</w:t>
            </w:r>
          </w:p>
        </w:tc>
        <w:tc>
          <w:tcPr>
            <w:tcW w:w="991"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875</w:t>
            </w:r>
          </w:p>
        </w:tc>
        <w:tc>
          <w:tcPr>
            <w:tcW w:w="994"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910</w:t>
            </w:r>
          </w:p>
        </w:tc>
        <w:tc>
          <w:tcPr>
            <w:tcW w:w="994" w:type="dxa"/>
            <w:gridSpan w:val="2"/>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910</w:t>
            </w:r>
          </w:p>
        </w:tc>
        <w:tc>
          <w:tcPr>
            <w:tcW w:w="1136" w:type="dxa"/>
          </w:tcPr>
          <w:p w:rsidR="000C2F42" w:rsidRPr="009856E5" w:rsidRDefault="000C2F42" w:rsidP="0078451C">
            <w:pPr>
              <w:widowControl w:val="0"/>
              <w:snapToGrid w:val="0"/>
              <w:spacing w:line="300" w:lineRule="auto"/>
              <w:ind w:firstLine="34"/>
              <w:jc w:val="center"/>
              <w:rPr>
                <w:rFonts w:ascii="Times New Roman" w:hAnsi="Times New Roman"/>
                <w:lang w:val="uk-UA" w:eastAsia="ru-RU"/>
              </w:rPr>
            </w:pPr>
            <w:r w:rsidRPr="009856E5">
              <w:rPr>
                <w:rFonts w:ascii="Times New Roman" w:hAnsi="Times New Roman"/>
                <w:lang w:val="uk-UA" w:eastAsia="ru-RU"/>
              </w:rPr>
              <w:t>3500</w:t>
            </w:r>
          </w:p>
        </w:tc>
      </w:tr>
      <w:tr w:rsidR="000C2F42" w:rsidRPr="009856E5" w:rsidTr="0078451C">
        <w:tc>
          <w:tcPr>
            <w:tcW w:w="4502" w:type="dxa"/>
            <w:gridSpan w:val="2"/>
          </w:tcPr>
          <w:p w:rsidR="000C2F42" w:rsidRPr="009856E5" w:rsidRDefault="000C2F42" w:rsidP="0078451C">
            <w:pPr>
              <w:widowControl w:val="0"/>
              <w:snapToGrid w:val="0"/>
              <w:spacing w:line="300" w:lineRule="auto"/>
              <w:ind w:firstLine="34"/>
              <w:jc w:val="both"/>
              <w:rPr>
                <w:rFonts w:ascii="Times New Roman" w:hAnsi="Times New Roman"/>
                <w:lang w:val="uk-UA" w:eastAsia="ru-RU"/>
              </w:rPr>
            </w:pPr>
            <w:r w:rsidRPr="009856E5">
              <w:rPr>
                <w:rFonts w:ascii="Times New Roman" w:hAnsi="Times New Roman"/>
                <w:lang w:val="uk-UA" w:eastAsia="ru-RU"/>
              </w:rPr>
              <w:t xml:space="preserve">Гранично допустиме тижневе/ річне навчальне навантаження учня </w:t>
            </w:r>
          </w:p>
        </w:tc>
        <w:tc>
          <w:tcPr>
            <w:tcW w:w="1133"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20/700 </w:t>
            </w:r>
          </w:p>
        </w:tc>
        <w:tc>
          <w:tcPr>
            <w:tcW w:w="991"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22/770 </w:t>
            </w:r>
          </w:p>
        </w:tc>
        <w:tc>
          <w:tcPr>
            <w:tcW w:w="994"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23/805</w:t>
            </w:r>
          </w:p>
        </w:tc>
        <w:tc>
          <w:tcPr>
            <w:tcW w:w="994" w:type="dxa"/>
            <w:gridSpan w:val="2"/>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23/805 </w:t>
            </w:r>
          </w:p>
        </w:tc>
        <w:tc>
          <w:tcPr>
            <w:tcW w:w="1136"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/3080 </w:t>
            </w:r>
          </w:p>
        </w:tc>
      </w:tr>
      <w:tr w:rsidR="000C2F42" w:rsidRPr="009856E5" w:rsidTr="0078451C">
        <w:tc>
          <w:tcPr>
            <w:tcW w:w="4502" w:type="dxa"/>
            <w:gridSpan w:val="2"/>
            <w:vAlign w:val="center"/>
          </w:tcPr>
          <w:p w:rsidR="000C2F42" w:rsidRPr="009856E5" w:rsidRDefault="000C2F42" w:rsidP="0078451C">
            <w:pPr>
              <w:widowControl w:val="0"/>
              <w:snapToGrid w:val="0"/>
              <w:spacing w:before="100" w:beforeAutospacing="1" w:after="100" w:afterAutospacing="1" w:line="300" w:lineRule="auto"/>
              <w:ind w:firstLine="34"/>
              <w:jc w:val="both"/>
              <w:rPr>
                <w:rFonts w:ascii="Times New Roman" w:hAnsi="Times New Roman"/>
                <w:lang w:val="uk-UA" w:eastAsia="ru-RU"/>
              </w:rPr>
            </w:pPr>
            <w:r w:rsidRPr="009856E5">
              <w:rPr>
                <w:rFonts w:ascii="Times New Roman" w:hAnsi="Times New Roman"/>
                <w:lang w:val="uk-UA" w:eastAsia="ru-RU"/>
              </w:rPr>
              <w:t>Сумарна кількість навчальних годин, що фінансуються з бюджету (без урахування поділу на групи) </w:t>
            </w:r>
          </w:p>
        </w:tc>
        <w:tc>
          <w:tcPr>
            <w:tcW w:w="1133"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805 </w:t>
            </w:r>
          </w:p>
        </w:tc>
        <w:tc>
          <w:tcPr>
            <w:tcW w:w="991"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875</w:t>
            </w:r>
          </w:p>
        </w:tc>
        <w:tc>
          <w:tcPr>
            <w:tcW w:w="994"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910</w:t>
            </w:r>
          </w:p>
        </w:tc>
        <w:tc>
          <w:tcPr>
            <w:tcW w:w="994" w:type="dxa"/>
            <w:gridSpan w:val="2"/>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910</w:t>
            </w:r>
          </w:p>
        </w:tc>
        <w:tc>
          <w:tcPr>
            <w:tcW w:w="1136" w:type="dxa"/>
            <w:vAlign w:val="center"/>
          </w:tcPr>
          <w:p w:rsidR="000C2F42" w:rsidRPr="009856E5" w:rsidRDefault="000C2F42" w:rsidP="0078451C">
            <w:pPr>
              <w:widowControl w:val="0"/>
              <w:snapToGrid w:val="0"/>
              <w:spacing w:before="100" w:beforeAutospacing="1" w:after="100" w:afterAutospacing="1" w:line="300" w:lineRule="auto"/>
              <w:ind w:firstLine="34"/>
              <w:jc w:val="center"/>
              <w:rPr>
                <w:rFonts w:ascii="Times New Roman" w:hAnsi="Times New Roman"/>
                <w:lang w:val="uk-UA" w:eastAsia="ru-RU"/>
              </w:rPr>
            </w:pPr>
            <w:r w:rsidRPr="009856E5">
              <w:rPr>
                <w:rFonts w:ascii="Times New Roman" w:hAnsi="Times New Roman"/>
                <w:lang w:val="uk-UA" w:eastAsia="ru-RU"/>
              </w:rPr>
              <w:t>3500 </w:t>
            </w:r>
          </w:p>
        </w:tc>
      </w:tr>
    </w:tbl>
    <w:p w:rsidR="000C2F42" w:rsidRPr="009856E5" w:rsidRDefault="000C2F42" w:rsidP="00166079">
      <w:pPr>
        <w:widowControl w:val="0"/>
        <w:snapToGrid w:val="0"/>
        <w:ind w:firstLine="680"/>
        <w:jc w:val="both"/>
        <w:rPr>
          <w:rFonts w:ascii="Times New Roman" w:hAnsi="Times New Roman"/>
          <w:lang w:val="uk-UA" w:eastAsia="ru-RU"/>
        </w:rPr>
      </w:pPr>
    </w:p>
    <w:p w:rsidR="000C2F42" w:rsidRPr="009856E5" w:rsidRDefault="000C2F42" w:rsidP="00166079">
      <w:pPr>
        <w:widowControl w:val="0"/>
        <w:snapToGrid w:val="0"/>
        <w:ind w:firstLine="680"/>
        <w:jc w:val="both"/>
        <w:rPr>
          <w:rFonts w:ascii="Times New Roman" w:hAnsi="Times New Roman"/>
          <w:szCs w:val="20"/>
          <w:lang w:val="uk-UA" w:eastAsia="ru-RU"/>
        </w:rPr>
      </w:pPr>
      <w:r w:rsidRPr="009856E5">
        <w:rPr>
          <w:rFonts w:ascii="Times New Roman" w:hAnsi="Times New Roman"/>
          <w:lang w:val="uk-UA" w:eastAsia="ru-RU"/>
        </w:rPr>
        <w:t>* Години, передбачені для фізичної культури, не враховуються під час визначення гранично допустимого навантаження учнів.</w:t>
      </w:r>
      <w:r w:rsidRPr="009856E5">
        <w:rPr>
          <w:rFonts w:ascii="Times New Roman" w:hAnsi="Times New Roman"/>
          <w:szCs w:val="20"/>
          <w:lang w:val="uk-UA" w:eastAsia="ru-RU"/>
        </w:rPr>
        <w:t xml:space="preserve"> </w:t>
      </w:r>
    </w:p>
    <w:p w:rsidR="000C2F42" w:rsidRPr="009856E5" w:rsidRDefault="000C2F42" w:rsidP="0096598C">
      <w:pPr>
        <w:spacing w:after="0" w:line="240" w:lineRule="auto"/>
        <w:jc w:val="center"/>
        <w:rPr>
          <w:rFonts w:ascii="Times New Roman" w:hAnsi="Times New Roman"/>
          <w:b/>
          <w:sz w:val="28"/>
          <w:szCs w:val="28"/>
          <w:lang w:val="uk-UA"/>
        </w:rPr>
      </w:pPr>
    </w:p>
    <w:p w:rsidR="000C2F42" w:rsidRPr="009856E5" w:rsidRDefault="000C2F42" w:rsidP="0096598C">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МОВНО-ЛІТЕРАТУРНА ОСВІТНЯ ГАЛУЗЬ</w:t>
      </w:r>
    </w:p>
    <w:p w:rsidR="000C2F42" w:rsidRPr="009856E5" w:rsidRDefault="000C2F42" w:rsidP="0096598C">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УКРАЇНСЬКА МОВА І ЛІТЕРАТУРНЕ ЧИТАННЯ</w:t>
      </w:r>
    </w:p>
    <w:p w:rsidR="000C2F42" w:rsidRPr="009856E5" w:rsidRDefault="000C2F42" w:rsidP="0096598C">
      <w:pPr>
        <w:spacing w:after="0" w:line="240" w:lineRule="auto"/>
        <w:jc w:val="center"/>
        <w:rPr>
          <w:rFonts w:ascii="Times New Roman" w:hAnsi="Times New Roman"/>
          <w:b/>
          <w:sz w:val="28"/>
          <w:szCs w:val="28"/>
          <w:lang w:val="uk-UA"/>
        </w:rPr>
      </w:pPr>
    </w:p>
    <w:p w:rsidR="000C2F42" w:rsidRPr="009856E5" w:rsidRDefault="000C2F42" w:rsidP="0096598C">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Пояснювальна записка</w:t>
      </w:r>
    </w:p>
    <w:p w:rsidR="000C2F42" w:rsidRPr="009856E5" w:rsidRDefault="000C2F42" w:rsidP="0096598C">
      <w:pPr>
        <w:spacing w:after="0" w:line="240" w:lineRule="auto"/>
        <w:ind w:firstLine="567"/>
        <w:jc w:val="center"/>
        <w:rPr>
          <w:rFonts w:ascii="Times New Roman" w:hAnsi="Times New Roman"/>
          <w:b/>
          <w:sz w:val="28"/>
          <w:szCs w:val="28"/>
          <w:lang w:val="uk-UA"/>
        </w:rPr>
      </w:pP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b/>
          <w:sz w:val="28"/>
          <w:szCs w:val="28"/>
          <w:lang w:val="uk-UA"/>
        </w:rPr>
        <w:t>Метою</w:t>
      </w:r>
      <w:r w:rsidRPr="009856E5">
        <w:rPr>
          <w:rFonts w:ascii="Times New Roman" w:hAnsi="Times New Roman"/>
          <w:sz w:val="28"/>
          <w:szCs w:val="28"/>
          <w:lang w:val="uk-UA"/>
        </w:rPr>
        <w:t xml:space="preserve">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емоційно-чуттєвого досвіду, розвиток мовленнєво-творчих здібностей.</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Досягнення поставленої мети передбачає виконання таких </w:t>
      </w:r>
      <w:r w:rsidRPr="009856E5">
        <w:rPr>
          <w:rFonts w:ascii="Times New Roman" w:hAnsi="Times New Roman"/>
          <w:b/>
          <w:sz w:val="28"/>
          <w:szCs w:val="28"/>
          <w:lang w:val="uk-UA"/>
        </w:rPr>
        <w:t>завдань</w:t>
      </w:r>
      <w:r w:rsidRPr="009856E5">
        <w:rPr>
          <w:rFonts w:ascii="Times New Roman" w:hAnsi="Times New Roman"/>
          <w:sz w:val="28"/>
          <w:szCs w:val="28"/>
          <w:lang w:val="uk-UA"/>
        </w:rPr>
        <w:t>:</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виховання в учнів позитивного емоційно-ціннісного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розвиток мислення, мовлення, уяви, пізнавальних і літературно-творчих здібностей школярів;</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формування вмінь працювати з різними видами та джерелами інформації;</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ознайомлення учнів з дитячою літературою різної тематики й жанрів, формування прийомів самостійної роботи з дитячими книжками;</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формування умінь опрацьовувати тексти різних видів (художні, науково-популярні, навчальні, медіатексти);</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дослідження мовних одиниць і явищ з метою опанування початкових лінгвістичних знань і норм української мови;</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залучення молодших школярів до практичного застосування умінь з різних видів мовленнєвої діяльності в навчальних і життєвих ситуаціях.</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Відповідно до зазначених мети і завдань у початковому курсі мовно-літературної освіти виділено такі </w:t>
      </w:r>
      <w:r w:rsidRPr="009856E5">
        <w:rPr>
          <w:rFonts w:ascii="Times New Roman" w:hAnsi="Times New Roman"/>
          <w:b/>
          <w:sz w:val="28"/>
          <w:szCs w:val="28"/>
          <w:lang w:val="uk-UA"/>
        </w:rPr>
        <w:t>змістові лінії</w:t>
      </w:r>
      <w:r w:rsidRPr="009856E5">
        <w:rPr>
          <w:rFonts w:ascii="Times New Roman" w:hAnsi="Times New Roman"/>
          <w:sz w:val="28"/>
          <w:szCs w:val="28"/>
          <w:lang w:val="uk-UA"/>
        </w:rPr>
        <w:t>: «Взаємодіємо усно», «Читаємо», «Взаємодіємо письмово», «Досліджуємо медіа», «Досліджуємо мовні явища».</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«Взаємодіємо усно»</w:t>
      </w:r>
      <w:r w:rsidRPr="009856E5">
        <w:rPr>
          <w:rFonts w:ascii="Times New Roman" w:hAnsi="Times New Roman"/>
          <w:sz w:val="28"/>
          <w:szCs w:val="28"/>
          <w:lang w:val="uk-UA"/>
        </w:rPr>
        <w:t xml:space="preserve"> спрямована на 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 xml:space="preserve">«Читаємо» </w:t>
      </w:r>
      <w:r w:rsidRPr="009856E5">
        <w:rPr>
          <w:rFonts w:ascii="Times New Roman" w:hAnsi="Times New Roman"/>
          <w:sz w:val="28"/>
          <w:szCs w:val="28"/>
          <w:lang w:val="uk-UA"/>
        </w:rPr>
        <w:t xml:space="preserve">передбачає формування в учнів повноцінної навички читання, умінь самостійно вибирати й опрацьовувати літературні тексти різних видів, дитячі книжки, висловлювати своє ставлення до прочитаного, сприймати художній текст як засіб збагачення особистого емоційно-чуттєвого, соціального досвіду, користуватися раціональними прийомами пошуку потрібної інформації в різних джерелах, працювати з інформацією в різних форматах, застосовувати її в навчально-пізнавальних, комунікативних ситуаціях, практичному досвіді. </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«Взаємодіємо письмово»</w:t>
      </w:r>
      <w:r w:rsidRPr="009856E5">
        <w:rPr>
          <w:rFonts w:ascii="Times New Roman" w:hAnsi="Times New Roman"/>
          <w:sz w:val="28"/>
          <w:szCs w:val="28"/>
          <w:lang w:val="uk-UA"/>
        </w:rPr>
        <w:t xml:space="preserve"> спрямована на формування в молодших школярів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  </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«Досліджуємо медіа»</w:t>
      </w:r>
      <w:r w:rsidRPr="009856E5">
        <w:rPr>
          <w:rFonts w:ascii="Times New Roman" w:hAnsi="Times New Roman"/>
          <w:sz w:val="28"/>
          <w:szCs w:val="28"/>
          <w:lang w:val="uk-UA"/>
        </w:rPr>
        <w:t xml:space="preserve"> передбачає формування в учнів умінь аналізувати, інтерпретувати, критично оцінювати інформацію в медіатекстах та використовувати її</w:t>
      </w:r>
      <w:r w:rsidRPr="009856E5">
        <w:rPr>
          <w:lang w:val="uk-UA"/>
        </w:rPr>
        <w:t xml:space="preserve"> </w:t>
      </w:r>
      <w:r w:rsidRPr="009856E5">
        <w:rPr>
          <w:rFonts w:ascii="Times New Roman" w:hAnsi="Times New Roman"/>
          <w:sz w:val="28"/>
          <w:szCs w:val="28"/>
          <w:lang w:val="uk-UA"/>
        </w:rPr>
        <w:t xml:space="preserve">для збагачення власного досвіду, створювати прості медіапродукти. </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«Досліджуємо мовні явища»</w:t>
      </w:r>
      <w:r w:rsidRPr="009856E5">
        <w:rPr>
          <w:rFonts w:ascii="Times New Roman" w:hAnsi="Times New Roman"/>
          <w:sz w:val="28"/>
          <w:szCs w:val="28"/>
          <w:lang w:val="uk-UA"/>
        </w:rPr>
        <w:t xml:space="preserve"> спрямована на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 в молодших школярів умінь послуговуватися українською мовою в усіх сферах життя.</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Змістові лінії реалізуються через такі інтегровані курси і навчальні предмети:</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1 клас – інтегрований курс «Навчання грамоти»;</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2 клас – навчальні предмети «Українська мова», «Читання» або інтегрований курс цих навчальних предметів;</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3 клас – навчальні предмети «Українська мова», «Літературне читання»;</w:t>
      </w:r>
    </w:p>
    <w:p w:rsidR="000C2F42" w:rsidRPr="009856E5" w:rsidRDefault="000C2F42" w:rsidP="0096598C">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4 клас – навчальні предмети «Українська мова», «Літературне читання».</w:t>
      </w:r>
    </w:p>
    <w:p w:rsidR="000C2F42" w:rsidRPr="009856E5" w:rsidRDefault="000C2F42" w:rsidP="0096598C">
      <w:pPr>
        <w:jc w:val="center"/>
        <w:rPr>
          <w:rFonts w:ascii="Times New Roman" w:hAnsi="Times New Roman"/>
          <w:b/>
          <w:sz w:val="28"/>
          <w:szCs w:val="28"/>
          <w:lang w:val="uk-UA"/>
        </w:rPr>
      </w:pPr>
      <w:r w:rsidRPr="009856E5">
        <w:rPr>
          <w:rFonts w:ascii="Times New Roman" w:hAnsi="Times New Roman"/>
          <w:b/>
          <w:sz w:val="28"/>
          <w:szCs w:val="28"/>
          <w:lang w:val="uk-UA"/>
        </w:rPr>
        <w:t>1 клас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0"/>
        <w:gridCol w:w="3420"/>
      </w:tblGrid>
      <w:tr w:rsidR="000C2F42" w:rsidRPr="009856E5" w:rsidTr="00B22F01">
        <w:trPr>
          <w:trHeight w:val="555"/>
        </w:trPr>
        <w:tc>
          <w:tcPr>
            <w:tcW w:w="5760" w:type="dxa"/>
          </w:tcPr>
          <w:p w:rsidR="000C2F42" w:rsidRPr="009856E5" w:rsidRDefault="000C2F42" w:rsidP="009472A9">
            <w:pPr>
              <w:spacing w:after="0"/>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9472A9">
            <w:pPr>
              <w:spacing w:after="0"/>
              <w:jc w:val="center"/>
              <w:rPr>
                <w:rFonts w:ascii="Times New Roman" w:hAnsi="Times New Roman"/>
                <w:b/>
                <w:sz w:val="28"/>
                <w:szCs w:val="28"/>
                <w:lang w:val="uk-UA"/>
              </w:rPr>
            </w:pPr>
            <w:r w:rsidRPr="009856E5">
              <w:rPr>
                <w:rFonts w:ascii="Times New Roman" w:hAnsi="Times New Roman"/>
                <w:b/>
                <w:sz w:val="28"/>
                <w:szCs w:val="28"/>
                <w:lang w:val="uk-UA"/>
              </w:rPr>
              <w:t>здобувачів освіти</w:t>
            </w:r>
          </w:p>
        </w:tc>
        <w:tc>
          <w:tcPr>
            <w:tcW w:w="3420" w:type="dxa"/>
          </w:tcPr>
          <w:p w:rsidR="000C2F42" w:rsidRPr="009856E5" w:rsidRDefault="000C2F42" w:rsidP="00B22F01">
            <w:pPr>
              <w:jc w:val="center"/>
              <w:rPr>
                <w:rFonts w:ascii="Times New Roman" w:hAnsi="Times New Roman"/>
                <w:b/>
                <w:sz w:val="28"/>
                <w:szCs w:val="28"/>
                <w:lang w:val="uk-UA"/>
              </w:rPr>
            </w:pPr>
            <w:r w:rsidRPr="009856E5">
              <w:rPr>
                <w:rFonts w:ascii="Times New Roman" w:hAnsi="Times New Roman"/>
                <w:b/>
                <w:sz w:val="28"/>
                <w:szCs w:val="28"/>
                <w:lang w:val="uk-UA"/>
              </w:rPr>
              <w:t>Зміст навчання</w:t>
            </w:r>
          </w:p>
        </w:tc>
      </w:tr>
      <w:tr w:rsidR="000C2F42" w:rsidRPr="009856E5" w:rsidTr="00B22F01">
        <w:trPr>
          <w:trHeight w:val="705"/>
        </w:trPr>
        <w:tc>
          <w:tcPr>
            <w:tcW w:w="9180" w:type="dxa"/>
            <w:gridSpan w:val="2"/>
          </w:tcPr>
          <w:p w:rsidR="000C2F42" w:rsidRPr="009856E5" w:rsidRDefault="000C2F42" w:rsidP="00B22F01">
            <w:pPr>
              <w:jc w:val="center"/>
              <w:rPr>
                <w:rFonts w:ascii="Times New Roman" w:hAnsi="Times New Roman"/>
                <w:b/>
                <w:sz w:val="28"/>
                <w:szCs w:val="28"/>
                <w:lang w:val="uk-UA"/>
              </w:rPr>
            </w:pPr>
            <w:r w:rsidRPr="009856E5">
              <w:rPr>
                <w:rFonts w:ascii="Times New Roman" w:hAnsi="Times New Roman"/>
                <w:b/>
                <w:sz w:val="28"/>
                <w:szCs w:val="28"/>
                <w:lang w:val="uk-UA"/>
              </w:rPr>
              <w:t>Змістова лінія «Взаємодіємо усно»</w:t>
            </w:r>
          </w:p>
        </w:tc>
      </w:tr>
      <w:tr w:rsidR="000C2F42" w:rsidRPr="009856E5" w:rsidTr="00B22F01">
        <w:trPr>
          <w:trHeight w:val="1425"/>
        </w:trPr>
        <w:tc>
          <w:tcPr>
            <w:tcW w:w="5760" w:type="dxa"/>
          </w:tcPr>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sz w:val="28"/>
                <w:szCs w:val="28"/>
                <w:lang w:val="uk-UA"/>
              </w:rPr>
              <w:t xml:space="preserve">з увагою </w:t>
            </w:r>
            <w:r w:rsidRPr="009856E5">
              <w:rPr>
                <w:rFonts w:ascii="Times New Roman" w:hAnsi="Times New Roman"/>
                <w:i/>
                <w:sz w:val="28"/>
                <w:szCs w:val="28"/>
                <w:lang w:val="uk-UA"/>
              </w:rPr>
              <w:t>сприймає</w:t>
            </w:r>
            <w:r w:rsidRPr="009856E5">
              <w:rPr>
                <w:rFonts w:ascii="Times New Roman" w:hAnsi="Times New Roman"/>
                <w:sz w:val="28"/>
                <w:szCs w:val="28"/>
                <w:lang w:val="uk-UA"/>
              </w:rPr>
              <w:t xml:space="preserve"> усні репліки співрозмовника, </w:t>
            </w:r>
            <w:r w:rsidRPr="009856E5">
              <w:rPr>
                <w:rFonts w:ascii="Times New Roman" w:hAnsi="Times New Roman"/>
                <w:i/>
                <w:sz w:val="28"/>
                <w:szCs w:val="28"/>
                <w:lang w:val="uk-UA"/>
              </w:rPr>
              <w:t>доречно реагує</w:t>
            </w:r>
            <w:r w:rsidRPr="009856E5">
              <w:rPr>
                <w:rFonts w:ascii="Times New Roman" w:hAnsi="Times New Roman"/>
                <w:sz w:val="28"/>
                <w:szCs w:val="28"/>
                <w:lang w:val="uk-UA"/>
              </w:rPr>
              <w:t xml:space="preserve"> на них;</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виконує</w:t>
            </w:r>
            <w:r w:rsidRPr="009856E5">
              <w:rPr>
                <w:rFonts w:ascii="Times New Roman" w:hAnsi="Times New Roman"/>
                <w:sz w:val="28"/>
                <w:szCs w:val="28"/>
                <w:lang w:val="uk-UA"/>
              </w:rPr>
              <w:t xml:space="preserve"> навчальні та ігрові дії відповідно до прослуханої інструкції;</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 xml:space="preserve">слухає </w:t>
            </w:r>
            <w:r w:rsidRPr="009856E5">
              <w:rPr>
                <w:rFonts w:ascii="Times New Roman" w:hAnsi="Times New Roman"/>
                <w:sz w:val="28"/>
                <w:szCs w:val="28"/>
                <w:lang w:val="uk-UA"/>
              </w:rPr>
              <w:t>й</w:t>
            </w:r>
            <w:r w:rsidRPr="009856E5">
              <w:rPr>
                <w:rFonts w:ascii="Times New Roman" w:hAnsi="Times New Roman"/>
                <w:i/>
                <w:sz w:val="28"/>
                <w:szCs w:val="28"/>
                <w:lang w:val="uk-UA"/>
              </w:rPr>
              <w:t xml:space="preserve"> розуміє</w:t>
            </w:r>
            <w:r w:rsidRPr="009856E5">
              <w:rPr>
                <w:rFonts w:ascii="Times New Roman" w:hAnsi="Times New Roman"/>
                <w:sz w:val="28"/>
                <w:szCs w:val="28"/>
                <w:lang w:val="uk-UA"/>
              </w:rPr>
              <w:t xml:space="preserve"> коротке монологічне висловлення;</w:t>
            </w:r>
          </w:p>
          <w:p w:rsidR="000C2F42" w:rsidRPr="009856E5" w:rsidRDefault="000C2F42" w:rsidP="009A11C0">
            <w:pPr>
              <w:spacing w:after="0" w:line="240" w:lineRule="auto"/>
              <w:jc w:val="both"/>
              <w:rPr>
                <w:rFonts w:ascii="Times New Roman" w:hAnsi="Times New Roman"/>
                <w:sz w:val="28"/>
                <w:szCs w:val="28"/>
                <w:lang w:val="uk-UA"/>
              </w:rPr>
            </w:pP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відповідає на запитання</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за змістом</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прослуханого</w:t>
            </w:r>
            <w:r w:rsidRPr="009856E5">
              <w:rPr>
                <w:rFonts w:ascii="Times New Roman" w:hAnsi="Times New Roman"/>
                <w:i/>
                <w:sz w:val="28"/>
                <w:szCs w:val="28"/>
                <w:lang w:val="uk-UA"/>
              </w:rPr>
              <w:t xml:space="preserve"> (хто? що? де? коли? як?</w:t>
            </w:r>
            <w:r w:rsidRPr="009856E5">
              <w:rPr>
                <w:rFonts w:ascii="Times New Roman" w:hAnsi="Times New Roman"/>
                <w:sz w:val="28"/>
                <w:szCs w:val="28"/>
                <w:lang w:val="uk-UA"/>
              </w:rPr>
              <w:t>)</w:t>
            </w:r>
            <w:r w:rsidRPr="009856E5">
              <w:rPr>
                <w:rFonts w:ascii="Times New Roman" w:hAnsi="Times New Roman"/>
                <w:sz w:val="28"/>
                <w:szCs w:val="28"/>
                <w:lang w:val="uk-UA"/>
              </w:rPr>
              <w:sym w:font="Symbol" w:char="F03B"/>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розповідає</w:t>
            </w:r>
            <w:r w:rsidRPr="009856E5">
              <w:rPr>
                <w:rFonts w:ascii="Times New Roman" w:hAnsi="Times New Roman"/>
                <w:sz w:val="28"/>
                <w:szCs w:val="28"/>
                <w:lang w:val="uk-UA"/>
              </w:rPr>
              <w:t>, про що мовиться в тексті, який прослуховувався</w:t>
            </w:r>
            <w:r w:rsidRPr="009856E5">
              <w:rPr>
                <w:rFonts w:ascii="Times New Roman" w:hAnsi="Times New Roman"/>
                <w:sz w:val="28"/>
                <w:szCs w:val="28"/>
                <w:lang w:val="uk-UA"/>
              </w:rPr>
              <w:sym w:font="Symbol" w:char="F03B"/>
            </w:r>
          </w:p>
          <w:p w:rsidR="000C2F42" w:rsidRPr="009856E5" w:rsidRDefault="000C2F42" w:rsidP="009A11C0">
            <w:pPr>
              <w:spacing w:after="0" w:line="240" w:lineRule="auto"/>
              <w:jc w:val="both"/>
              <w:rPr>
                <w:rFonts w:ascii="Times New Roman" w:hAnsi="Times New Roman"/>
                <w:i/>
                <w:sz w:val="28"/>
                <w:szCs w:val="28"/>
                <w:lang w:val="uk-UA"/>
              </w:rPr>
            </w:pP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 xml:space="preserve">ділиться </w:t>
            </w:r>
            <w:r w:rsidRPr="009856E5">
              <w:rPr>
                <w:rFonts w:ascii="Times New Roman" w:hAnsi="Times New Roman"/>
                <w:sz w:val="28"/>
                <w:szCs w:val="28"/>
                <w:lang w:val="uk-UA"/>
              </w:rPr>
              <w:t>своїми почуттями та емоціями від почутого;</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розповідає</w:t>
            </w:r>
            <w:r w:rsidRPr="009856E5">
              <w:rPr>
                <w:rFonts w:ascii="Times New Roman" w:hAnsi="Times New Roman"/>
                <w:sz w:val="28"/>
                <w:szCs w:val="28"/>
                <w:lang w:val="uk-UA"/>
              </w:rPr>
              <w:t>, що зацікавило в усному повідомленні;</w:t>
            </w:r>
          </w:p>
          <w:p w:rsidR="000C2F42" w:rsidRPr="009856E5" w:rsidRDefault="000C2F42" w:rsidP="009A11C0">
            <w:pPr>
              <w:spacing w:after="0" w:line="240" w:lineRule="auto"/>
              <w:jc w:val="both"/>
              <w:rPr>
                <w:rFonts w:ascii="Times New Roman" w:hAnsi="Times New Roman"/>
                <w:sz w:val="28"/>
                <w:szCs w:val="28"/>
                <w:lang w:val="uk-UA"/>
              </w:rPr>
            </w:pP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відтворює</w:t>
            </w:r>
            <w:r w:rsidRPr="009856E5">
              <w:rPr>
                <w:rFonts w:ascii="Times New Roman" w:hAnsi="Times New Roman"/>
                <w:sz w:val="28"/>
                <w:szCs w:val="28"/>
                <w:lang w:val="uk-UA"/>
              </w:rPr>
              <w:t xml:space="preserve"> по ролях (з учнями або вчителем) діалог із прослуханих казок, розповідей</w:t>
            </w:r>
            <w:r w:rsidRPr="009856E5">
              <w:rPr>
                <w:rFonts w:ascii="Times New Roman" w:hAnsi="Times New Roman"/>
                <w:sz w:val="28"/>
                <w:szCs w:val="28"/>
                <w:lang w:val="uk-UA"/>
              </w:rPr>
              <w:sym w:font="Symbol" w:char="F03B"/>
            </w:r>
          </w:p>
          <w:p w:rsidR="000C2F42" w:rsidRPr="009856E5" w:rsidRDefault="000C2F42" w:rsidP="005F699E">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 xml:space="preserve">вступає </w:t>
            </w:r>
            <w:r w:rsidRPr="009856E5">
              <w:rPr>
                <w:rFonts w:ascii="Times New Roman" w:hAnsi="Times New Roman"/>
                <w:sz w:val="28"/>
                <w:szCs w:val="28"/>
                <w:lang w:val="uk-UA"/>
              </w:rPr>
              <w:t>в діалог на теми, які викликають зацікавлення;</w:t>
            </w:r>
          </w:p>
          <w:p w:rsidR="000C2F42" w:rsidRPr="009856E5" w:rsidRDefault="000C2F42" w:rsidP="005F699E">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самостійно формулює</w:t>
            </w:r>
            <w:r w:rsidRPr="009856E5">
              <w:rPr>
                <w:rFonts w:ascii="Times New Roman" w:hAnsi="Times New Roman"/>
                <w:sz w:val="28"/>
                <w:szCs w:val="28"/>
                <w:lang w:val="uk-UA"/>
              </w:rPr>
              <w:t xml:space="preserve"> репліки (запитання) до співрозмовника за змістом попередньо підготовленої короткої бесіди на добре знайому тему</w:t>
            </w:r>
            <w:r w:rsidRPr="009856E5">
              <w:rPr>
                <w:rFonts w:ascii="Times New Roman" w:hAnsi="Times New Roman"/>
                <w:sz w:val="28"/>
                <w:szCs w:val="28"/>
                <w:lang w:val="uk-UA"/>
              </w:rPr>
              <w:sym w:font="Symbol" w:char="F03B"/>
            </w:r>
          </w:p>
          <w:p w:rsidR="000C2F42" w:rsidRPr="009856E5" w:rsidRDefault="000C2F42" w:rsidP="005F699E">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уважно слухає</w:t>
            </w:r>
            <w:r w:rsidRPr="009856E5">
              <w:rPr>
                <w:rFonts w:ascii="Times New Roman" w:hAnsi="Times New Roman"/>
                <w:sz w:val="28"/>
                <w:szCs w:val="28"/>
                <w:lang w:val="uk-UA"/>
              </w:rPr>
              <w:t xml:space="preserve"> співрозмовника й </w:t>
            </w:r>
            <w:r w:rsidRPr="009856E5">
              <w:rPr>
                <w:rFonts w:ascii="Times New Roman" w:hAnsi="Times New Roman"/>
                <w:i/>
                <w:sz w:val="28"/>
                <w:szCs w:val="28"/>
                <w:lang w:val="uk-UA"/>
              </w:rPr>
              <w:t>адекватно відповідає</w:t>
            </w:r>
            <w:r w:rsidRPr="009856E5">
              <w:rPr>
                <w:rFonts w:ascii="Times New Roman" w:hAnsi="Times New Roman"/>
                <w:sz w:val="28"/>
                <w:szCs w:val="28"/>
                <w:lang w:val="uk-UA"/>
              </w:rPr>
              <w:t xml:space="preserve"> на його запитання;</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користується</w:t>
            </w:r>
            <w:r w:rsidRPr="009856E5">
              <w:rPr>
                <w:rFonts w:ascii="Times New Roman" w:hAnsi="Times New Roman"/>
                <w:sz w:val="28"/>
                <w:szCs w:val="28"/>
                <w:lang w:val="uk-UA"/>
              </w:rPr>
              <w:t xml:space="preserve"> формулами мовленнєвого етикету в ситуаціях навчального та побутового спілкування (вітання, прощання, вибачення, подяка, звернення з проханням);</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дотримується</w:t>
            </w:r>
            <w:r w:rsidRPr="009856E5">
              <w:rPr>
                <w:rFonts w:ascii="Times New Roman" w:hAnsi="Times New Roman"/>
                <w:sz w:val="28"/>
                <w:szCs w:val="28"/>
                <w:lang w:val="uk-UA"/>
              </w:rPr>
              <w:t xml:space="preserve"> правил спілкування з людьми різного віку;</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використовує</w:t>
            </w:r>
            <w:r w:rsidRPr="009856E5">
              <w:rPr>
                <w:rFonts w:ascii="Times New Roman" w:hAnsi="Times New Roman"/>
                <w:sz w:val="28"/>
                <w:szCs w:val="28"/>
                <w:lang w:val="uk-UA"/>
              </w:rPr>
              <w:t xml:space="preserve"> відповідно до ситуації спілкування несловесні засоби (жести, міміка тощо);</w:t>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регулює</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дихання,</w:t>
            </w:r>
            <w:r w:rsidRPr="009856E5">
              <w:rPr>
                <w:rFonts w:ascii="Times New Roman" w:hAnsi="Times New Roman"/>
                <w:b/>
                <w:sz w:val="28"/>
                <w:szCs w:val="28"/>
                <w:lang w:val="uk-UA"/>
              </w:rPr>
              <w:t xml:space="preserve"> </w:t>
            </w:r>
            <w:r w:rsidRPr="009856E5">
              <w:rPr>
                <w:rFonts w:ascii="Times New Roman" w:hAnsi="Times New Roman"/>
                <w:sz w:val="28"/>
                <w:szCs w:val="28"/>
                <w:lang w:val="uk-UA"/>
              </w:rPr>
              <w:t>силу голосу і темп мовлення у процесі спілкування;</w:t>
            </w:r>
          </w:p>
          <w:p w:rsidR="000C2F42" w:rsidRPr="009856E5" w:rsidRDefault="000C2F42" w:rsidP="009A11C0">
            <w:pPr>
              <w:spacing w:after="0" w:line="240" w:lineRule="auto"/>
              <w:jc w:val="both"/>
              <w:rPr>
                <w:rFonts w:ascii="Times New Roman" w:hAnsi="Times New Roman"/>
                <w:i/>
                <w:sz w:val="28"/>
                <w:szCs w:val="28"/>
                <w:lang w:val="uk-UA"/>
              </w:rPr>
            </w:pP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повторює</w:t>
            </w:r>
            <w:r w:rsidRPr="009856E5">
              <w:rPr>
                <w:rFonts w:ascii="Times New Roman" w:hAnsi="Times New Roman"/>
                <w:b/>
                <w:sz w:val="28"/>
                <w:szCs w:val="28"/>
                <w:lang w:val="uk-UA"/>
              </w:rPr>
              <w:t xml:space="preserve"> </w:t>
            </w:r>
            <w:r w:rsidRPr="009856E5">
              <w:rPr>
                <w:rFonts w:ascii="Times New Roman" w:hAnsi="Times New Roman"/>
                <w:sz w:val="28"/>
                <w:szCs w:val="28"/>
                <w:lang w:val="uk-UA"/>
              </w:rPr>
              <w:t>услід за вчителем</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зразок зв’язного висловлення (обсягом 2-3 речення) зі збереженням його змісту та інтонаційних особливостей</w:t>
            </w:r>
            <w:r w:rsidRPr="009856E5">
              <w:rPr>
                <w:rFonts w:ascii="Times New Roman" w:hAnsi="Times New Roman"/>
                <w:sz w:val="28"/>
                <w:szCs w:val="28"/>
                <w:lang w:val="uk-UA"/>
              </w:rPr>
              <w:sym w:font="Symbol" w:char="F03B"/>
            </w:r>
          </w:p>
          <w:p w:rsidR="000C2F42" w:rsidRPr="009856E5" w:rsidRDefault="000C2F42" w:rsidP="009A11C0">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переказує</w:t>
            </w:r>
            <w:r w:rsidRPr="009856E5">
              <w:rPr>
                <w:rFonts w:ascii="Times New Roman" w:hAnsi="Times New Roman"/>
                <w:sz w:val="28"/>
                <w:szCs w:val="28"/>
                <w:lang w:val="uk-UA"/>
              </w:rPr>
              <w:t xml:space="preserve"> знайому казку, короткий прослуханий текст з опорою на подані малюнки, словосполучення, запитання, план;</w:t>
            </w:r>
          </w:p>
          <w:p w:rsidR="000C2F42" w:rsidRPr="009856E5" w:rsidRDefault="000C2F42" w:rsidP="005F699E">
            <w:pPr>
              <w:spacing w:after="0" w:line="240" w:lineRule="auto"/>
              <w:jc w:val="both"/>
              <w:rPr>
                <w:rFonts w:ascii="Times New Roman" w:hAnsi="Times New Roman"/>
                <w:b/>
                <w:sz w:val="28"/>
                <w:szCs w:val="28"/>
                <w:lang w:val="uk-UA"/>
              </w:rPr>
            </w:pPr>
            <w:r w:rsidRPr="009856E5">
              <w:rPr>
                <w:rFonts w:ascii="Times New Roman" w:hAnsi="Times New Roman"/>
                <w:i/>
                <w:sz w:val="28"/>
                <w:szCs w:val="28"/>
                <w:lang w:val="uk-UA"/>
              </w:rPr>
              <w:t>самостійно будує</w:t>
            </w:r>
            <w:r w:rsidRPr="009856E5">
              <w:rPr>
                <w:rFonts w:ascii="Times New Roman" w:hAnsi="Times New Roman"/>
                <w:sz w:val="28"/>
                <w:szCs w:val="28"/>
                <w:lang w:val="uk-UA"/>
              </w:rPr>
              <w:t xml:space="preserve"> коротке зв’язне висловлення за поданим початком, малюнком (ілюстрацією, серією малюнків), на основі прослуханого тексту або випадку з життя</w:t>
            </w:r>
          </w:p>
        </w:tc>
        <w:tc>
          <w:tcPr>
            <w:tcW w:w="3420" w:type="dxa"/>
          </w:tcPr>
          <w:p w:rsidR="000C2F42" w:rsidRPr="009856E5" w:rsidRDefault="000C2F42" w:rsidP="009A11C0">
            <w:pPr>
              <w:spacing w:after="0" w:line="240" w:lineRule="auto"/>
              <w:rPr>
                <w:rFonts w:ascii="Times New Roman" w:hAnsi="Times New Roman"/>
                <w:sz w:val="28"/>
                <w:szCs w:val="28"/>
                <w:lang w:val="uk-UA"/>
              </w:rPr>
            </w:pPr>
            <w:r w:rsidRPr="009856E5">
              <w:rPr>
                <w:rFonts w:ascii="Times New Roman" w:hAnsi="Times New Roman"/>
                <w:sz w:val="28"/>
                <w:szCs w:val="28"/>
                <w:lang w:val="uk-UA"/>
              </w:rPr>
              <w:t>Сприймання усної інформації.</w:t>
            </w:r>
          </w:p>
          <w:p w:rsidR="000C2F42" w:rsidRPr="009856E5" w:rsidRDefault="000C2F42" w:rsidP="009A11C0">
            <w:pPr>
              <w:spacing w:after="0" w:line="240" w:lineRule="auto"/>
              <w:jc w:val="both"/>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r w:rsidRPr="009856E5">
              <w:rPr>
                <w:rFonts w:ascii="Times New Roman" w:hAnsi="Times New Roman"/>
                <w:sz w:val="28"/>
                <w:szCs w:val="28"/>
                <w:lang w:val="uk-UA"/>
              </w:rPr>
              <w:t>Аналіз та інтерпретація (розкриття змісту) почутого.</w:t>
            </w:r>
          </w:p>
          <w:p w:rsidR="000C2F42" w:rsidRPr="009856E5" w:rsidRDefault="000C2F42" w:rsidP="009A11C0">
            <w:pPr>
              <w:spacing w:after="0" w:line="240" w:lineRule="auto"/>
              <w:jc w:val="both"/>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r w:rsidRPr="009856E5">
              <w:rPr>
                <w:rFonts w:ascii="Times New Roman" w:hAnsi="Times New Roman"/>
                <w:sz w:val="28"/>
                <w:szCs w:val="28"/>
                <w:lang w:val="uk-UA"/>
              </w:rPr>
              <w:t>Оцінювання усної інформації.</w:t>
            </w: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r w:rsidRPr="009856E5">
              <w:rPr>
                <w:rFonts w:ascii="Times New Roman" w:hAnsi="Times New Roman"/>
                <w:sz w:val="28"/>
                <w:szCs w:val="28"/>
                <w:lang w:val="uk-UA"/>
              </w:rPr>
              <w:t>Практичне оволодіння діалогічною формою мовлення, етикетними нормами культури спілкування.</w:t>
            </w: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p>
          <w:p w:rsidR="000C2F42" w:rsidRPr="009856E5" w:rsidRDefault="000C2F42" w:rsidP="009A11C0">
            <w:pPr>
              <w:spacing w:after="0" w:line="240" w:lineRule="auto"/>
              <w:rPr>
                <w:rFonts w:ascii="Times New Roman" w:hAnsi="Times New Roman"/>
                <w:sz w:val="28"/>
                <w:szCs w:val="28"/>
                <w:lang w:val="uk-UA"/>
              </w:rPr>
            </w:pPr>
            <w:r w:rsidRPr="009856E5">
              <w:rPr>
                <w:rFonts w:ascii="Times New Roman" w:hAnsi="Times New Roman"/>
                <w:sz w:val="28"/>
                <w:szCs w:val="28"/>
                <w:lang w:val="uk-UA"/>
              </w:rPr>
              <w:t>Створення усних монологічних висловлень</w:t>
            </w:r>
          </w:p>
          <w:p w:rsidR="000C2F42" w:rsidRPr="009856E5" w:rsidRDefault="000C2F42" w:rsidP="0096598C">
            <w:pPr>
              <w:spacing w:line="240" w:lineRule="auto"/>
              <w:jc w:val="both"/>
              <w:rPr>
                <w:rFonts w:ascii="Times New Roman" w:hAnsi="Times New Roman"/>
                <w:sz w:val="28"/>
                <w:szCs w:val="28"/>
                <w:lang w:val="uk-UA"/>
              </w:rPr>
            </w:pPr>
          </w:p>
        </w:tc>
      </w:tr>
      <w:tr w:rsidR="000C2F42" w:rsidRPr="009856E5" w:rsidTr="00B22F01">
        <w:trPr>
          <w:trHeight w:val="540"/>
        </w:trPr>
        <w:tc>
          <w:tcPr>
            <w:tcW w:w="9180" w:type="dxa"/>
            <w:gridSpan w:val="2"/>
          </w:tcPr>
          <w:p w:rsidR="000C2F42" w:rsidRPr="009856E5" w:rsidRDefault="000C2F42" w:rsidP="00B22F01">
            <w:pPr>
              <w:jc w:val="center"/>
              <w:rPr>
                <w:rFonts w:ascii="Times New Roman" w:hAnsi="Times New Roman"/>
                <w:b/>
                <w:sz w:val="28"/>
                <w:szCs w:val="28"/>
                <w:lang w:val="uk-UA"/>
              </w:rPr>
            </w:pPr>
            <w:r w:rsidRPr="009856E5">
              <w:rPr>
                <w:rFonts w:ascii="Times New Roman" w:hAnsi="Times New Roman"/>
                <w:b/>
                <w:sz w:val="28"/>
                <w:szCs w:val="28"/>
                <w:lang w:val="uk-UA"/>
              </w:rPr>
              <w:t>Змістова лінія «Читаємо»</w:t>
            </w:r>
          </w:p>
        </w:tc>
      </w:tr>
      <w:tr w:rsidR="000C2F42" w:rsidRPr="009856E5" w:rsidTr="00B22F01">
        <w:trPr>
          <w:trHeight w:val="556"/>
        </w:trPr>
        <w:tc>
          <w:tcPr>
            <w:tcW w:w="5760" w:type="dxa"/>
          </w:tcPr>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читає вголос</w:t>
            </w:r>
            <w:r w:rsidRPr="009856E5">
              <w:rPr>
                <w:rFonts w:ascii="Times New Roman" w:hAnsi="Times New Roman"/>
                <w:sz w:val="28"/>
                <w:szCs w:val="28"/>
                <w:lang w:val="uk-UA"/>
              </w:rPr>
              <w:t xml:space="preserve"> доступні тексти переважно цілими словами (окремі слова ускладненої структури – складами);</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виявляє</w:t>
            </w:r>
            <w:r w:rsidRPr="009856E5">
              <w:rPr>
                <w:rFonts w:ascii="Times New Roman" w:hAnsi="Times New Roman"/>
                <w:sz w:val="28"/>
                <w:szCs w:val="28"/>
                <w:lang w:val="uk-UA"/>
              </w:rPr>
              <w:t xml:space="preserve">  у процесі читання </w:t>
            </w:r>
            <w:r w:rsidRPr="009856E5">
              <w:rPr>
                <w:rFonts w:ascii="Times New Roman" w:hAnsi="Times New Roman"/>
                <w:i/>
                <w:sz w:val="28"/>
                <w:szCs w:val="28"/>
                <w:lang w:val="uk-UA"/>
              </w:rPr>
              <w:t xml:space="preserve">розуміння </w:t>
            </w:r>
            <w:r w:rsidRPr="009856E5">
              <w:rPr>
                <w:rFonts w:ascii="Times New Roman" w:hAnsi="Times New Roman"/>
                <w:sz w:val="28"/>
                <w:szCs w:val="28"/>
                <w:lang w:val="uk-UA"/>
              </w:rPr>
              <w:t xml:space="preserve">значень більшості слів, </w:t>
            </w:r>
            <w:r w:rsidRPr="009856E5">
              <w:rPr>
                <w:rFonts w:ascii="Times New Roman" w:hAnsi="Times New Roman"/>
                <w:i/>
                <w:sz w:val="28"/>
                <w:szCs w:val="28"/>
                <w:lang w:val="uk-UA"/>
              </w:rPr>
              <w:t>звертає увагу</w:t>
            </w:r>
            <w:r w:rsidRPr="009856E5">
              <w:rPr>
                <w:rFonts w:ascii="Times New Roman" w:hAnsi="Times New Roman"/>
                <w:sz w:val="28"/>
                <w:szCs w:val="28"/>
                <w:lang w:val="uk-UA"/>
              </w:rPr>
              <w:t xml:space="preserve"> на незнайомі слова, запитує у дорослих їх значення; </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правильно інтонує</w:t>
            </w:r>
            <w:r w:rsidRPr="009856E5">
              <w:rPr>
                <w:rFonts w:ascii="Times New Roman" w:hAnsi="Times New Roman"/>
                <w:sz w:val="28"/>
                <w:szCs w:val="28"/>
                <w:lang w:val="uk-UA"/>
              </w:rPr>
              <w:t xml:space="preserve"> речення, у кінці яких стоять різні розділові знаки (після попередньої підготовки);</w:t>
            </w: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читає і  називає</w:t>
            </w:r>
            <w:r w:rsidRPr="009856E5">
              <w:rPr>
                <w:rFonts w:ascii="Times New Roman" w:hAnsi="Times New Roman"/>
                <w:sz w:val="28"/>
                <w:szCs w:val="28"/>
                <w:lang w:val="uk-UA"/>
              </w:rPr>
              <w:t xml:space="preserve">  нескладні за змістом і формою фольклорні та літературні  тексти (загадка, лічилка, казка, вірш, оповідання);</w:t>
            </w:r>
          </w:p>
          <w:p w:rsidR="000C2F42" w:rsidRPr="009856E5" w:rsidRDefault="000C2F42" w:rsidP="00AB4570">
            <w:pPr>
              <w:spacing w:after="0"/>
              <w:rPr>
                <w:rFonts w:ascii="Times New Roman" w:hAnsi="Times New Roman"/>
                <w:i/>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виділяє</w:t>
            </w:r>
            <w:r w:rsidRPr="009856E5">
              <w:rPr>
                <w:rFonts w:ascii="Times New Roman" w:hAnsi="Times New Roman"/>
                <w:sz w:val="28"/>
                <w:szCs w:val="28"/>
                <w:lang w:val="uk-UA"/>
              </w:rPr>
              <w:t xml:space="preserve"> в структурі тексту заголовок; </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зв’язок заголовка та ілюстрацій зі змістом твору (у прозорих випадках);</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виявляє розуміння</w:t>
            </w:r>
            <w:r w:rsidRPr="009856E5">
              <w:rPr>
                <w:rFonts w:ascii="Times New Roman" w:hAnsi="Times New Roman"/>
                <w:sz w:val="28"/>
                <w:szCs w:val="28"/>
                <w:lang w:val="uk-UA"/>
              </w:rPr>
              <w:t xml:space="preserve"> фактичного змісту  невеликих за обсягом і нескладних текстів:  </w:t>
            </w: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яка подія відбулася, </w:t>
            </w:r>
            <w:r w:rsidRPr="009856E5">
              <w:rPr>
                <w:rFonts w:ascii="Times New Roman" w:hAnsi="Times New Roman"/>
                <w:i/>
                <w:sz w:val="28"/>
                <w:szCs w:val="28"/>
                <w:lang w:val="uk-UA"/>
              </w:rPr>
              <w:t xml:space="preserve">називає </w:t>
            </w:r>
            <w:r w:rsidRPr="009856E5">
              <w:rPr>
                <w:rFonts w:ascii="Times New Roman" w:hAnsi="Times New Roman"/>
                <w:sz w:val="28"/>
                <w:szCs w:val="28"/>
                <w:lang w:val="uk-UA"/>
              </w:rPr>
              <w:t>персонажів твору,</w:t>
            </w:r>
            <w:r w:rsidRPr="009856E5">
              <w:rPr>
                <w:rFonts w:ascii="Times New Roman" w:hAnsi="Times New Roman"/>
                <w:i/>
                <w:sz w:val="28"/>
                <w:szCs w:val="28"/>
                <w:lang w:val="uk-UA"/>
              </w:rPr>
              <w:t xml:space="preserve"> відповідає на запитання</w:t>
            </w:r>
            <w:r w:rsidRPr="009856E5">
              <w:rPr>
                <w:rFonts w:ascii="Times New Roman" w:hAnsi="Times New Roman"/>
                <w:sz w:val="28"/>
                <w:szCs w:val="28"/>
                <w:lang w:val="uk-UA"/>
              </w:rPr>
              <w:t xml:space="preserve">  за змістом прочитаного; </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 xml:space="preserve">пояснює, </w:t>
            </w:r>
            <w:r w:rsidRPr="009856E5">
              <w:rPr>
                <w:rFonts w:ascii="Times New Roman" w:hAnsi="Times New Roman"/>
                <w:sz w:val="28"/>
                <w:szCs w:val="28"/>
                <w:lang w:val="uk-UA"/>
              </w:rPr>
              <w:t>якими словами  в тексті автор описує характер героя, його зовнішність, передає красу природи і т. ін.(з допомогою вчителя);</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переказує</w:t>
            </w:r>
            <w:r w:rsidRPr="009856E5">
              <w:rPr>
                <w:rFonts w:ascii="Times New Roman" w:hAnsi="Times New Roman"/>
                <w:sz w:val="28"/>
                <w:szCs w:val="28"/>
                <w:lang w:val="uk-UA"/>
              </w:rPr>
              <w:t xml:space="preserve"> близько до змісту прочитаний твір  чи окремі його епізоди з опорою на ілюстрації, запитання вчителя;</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висловлює власне ставлення</w:t>
            </w:r>
            <w:r w:rsidRPr="009856E5">
              <w:rPr>
                <w:rFonts w:ascii="Times New Roman" w:hAnsi="Times New Roman"/>
                <w:sz w:val="28"/>
                <w:szCs w:val="28"/>
                <w:lang w:val="uk-UA"/>
              </w:rPr>
              <w:t xml:space="preserve"> до прочитаного: хороший / поганий вчинок, хто сподобався / не сподобався в творі, які епізоди найбільше запам’яталися,  вразили;</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читає по ролях</w:t>
            </w:r>
            <w:r w:rsidRPr="009856E5">
              <w:rPr>
                <w:rFonts w:ascii="Times New Roman" w:hAnsi="Times New Roman"/>
                <w:sz w:val="28"/>
                <w:szCs w:val="28"/>
                <w:lang w:val="uk-UA"/>
              </w:rPr>
              <w:t xml:space="preserve"> діалоги з казок, оповідань, віршів (після попередньої підготовки);</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 xml:space="preserve">про найважливіші джерела інформації: дитячі книжки, журнали, енциклопедії, телебачення, бібліотека, Інтернет; </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розрізняє</w:t>
            </w:r>
            <w:r w:rsidRPr="009856E5">
              <w:rPr>
                <w:rFonts w:ascii="Times New Roman" w:hAnsi="Times New Roman"/>
                <w:sz w:val="28"/>
                <w:szCs w:val="28"/>
                <w:lang w:val="uk-UA"/>
              </w:rPr>
              <w:t xml:space="preserve">  вербальну і візуальну інформації  в тексті;</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 xml:space="preserve">знаходить </w:t>
            </w:r>
            <w:r w:rsidRPr="009856E5">
              <w:rPr>
                <w:rFonts w:ascii="Times New Roman" w:hAnsi="Times New Roman"/>
                <w:sz w:val="28"/>
                <w:szCs w:val="28"/>
                <w:lang w:val="uk-UA"/>
              </w:rPr>
              <w:t>за завданням учителя потрібну візуальну інформацію в дитячій книжці, дитячому журналі, пояснює її зміст;</w:t>
            </w:r>
          </w:p>
          <w:p w:rsidR="000C2F42" w:rsidRPr="009856E5" w:rsidRDefault="000C2F42" w:rsidP="009A11C0">
            <w:pPr>
              <w:spacing w:after="0"/>
              <w:rPr>
                <w:rFonts w:ascii="Times New Roman" w:hAnsi="Times New Roman"/>
                <w:i/>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 xml:space="preserve">знаходить і називає  </w:t>
            </w:r>
            <w:r w:rsidRPr="009856E5">
              <w:rPr>
                <w:rFonts w:ascii="Times New Roman" w:hAnsi="Times New Roman"/>
                <w:sz w:val="28"/>
                <w:szCs w:val="28"/>
                <w:lang w:val="uk-UA"/>
              </w:rPr>
              <w:t xml:space="preserve">елементи дитячої книжки (прізвище автора, заголовок, ілюстрації), спираючись на них, </w:t>
            </w:r>
            <w:r w:rsidRPr="009856E5">
              <w:rPr>
                <w:rFonts w:ascii="Times New Roman" w:hAnsi="Times New Roman"/>
                <w:i/>
                <w:sz w:val="28"/>
                <w:szCs w:val="28"/>
                <w:lang w:val="uk-UA"/>
              </w:rPr>
              <w:t>висловлює</w:t>
            </w:r>
            <w:r w:rsidRPr="009856E5">
              <w:rPr>
                <w:rFonts w:ascii="Times New Roman" w:hAnsi="Times New Roman"/>
                <w:sz w:val="28"/>
                <w:szCs w:val="28"/>
                <w:lang w:val="uk-UA"/>
              </w:rPr>
              <w:t xml:space="preserve"> здогад, про що може розповідатися в книжці (творі);</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 xml:space="preserve">розрізняє </w:t>
            </w:r>
            <w:r w:rsidRPr="009856E5">
              <w:rPr>
                <w:rFonts w:ascii="Times New Roman" w:hAnsi="Times New Roman"/>
                <w:sz w:val="28"/>
                <w:szCs w:val="28"/>
                <w:lang w:val="uk-UA"/>
              </w:rPr>
              <w:t>дитячі книжки казок, оповідань, віршів у виданнях з чітко вираженим поліграфічним оформленням (ілюстраціями, заголовком, графічним представленням тексту);</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дотримується правил</w:t>
            </w:r>
            <w:r w:rsidRPr="009856E5">
              <w:rPr>
                <w:rFonts w:ascii="Times New Roman" w:hAnsi="Times New Roman"/>
                <w:sz w:val="28"/>
                <w:szCs w:val="28"/>
                <w:lang w:val="uk-UA"/>
              </w:rPr>
              <w:t xml:space="preserve">  збереження книжки та гігієни читання (під керівництвом дорослого);</w:t>
            </w: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свої читацькі вподобання (яким темам надає перевагу);</w:t>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відповідає </w:t>
            </w:r>
            <w:r w:rsidRPr="009856E5">
              <w:rPr>
                <w:rFonts w:ascii="Times New Roman" w:hAnsi="Times New Roman"/>
                <w:sz w:val="28"/>
                <w:szCs w:val="28"/>
                <w:lang w:val="uk-UA"/>
              </w:rPr>
              <w:t>на запитання, про що (про кого) любить читати;</w:t>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називає</w:t>
            </w:r>
            <w:r w:rsidRPr="009856E5">
              <w:rPr>
                <w:rFonts w:ascii="Times New Roman" w:hAnsi="Times New Roman"/>
                <w:sz w:val="28"/>
                <w:szCs w:val="28"/>
                <w:lang w:val="uk-UA"/>
              </w:rPr>
              <w:t xml:space="preserve"> своїх улюблених літературних  героїв </w:t>
            </w:r>
          </w:p>
          <w:p w:rsidR="000C2F42" w:rsidRPr="009856E5" w:rsidRDefault="000C2F42" w:rsidP="00B22F01">
            <w:pPr>
              <w:jc w:val="both"/>
              <w:rPr>
                <w:rFonts w:ascii="Times New Roman" w:hAnsi="Times New Roman"/>
                <w:sz w:val="28"/>
                <w:szCs w:val="28"/>
                <w:lang w:val="uk-UA"/>
              </w:rPr>
            </w:pPr>
          </w:p>
        </w:tc>
        <w:tc>
          <w:tcPr>
            <w:tcW w:w="3420" w:type="dxa"/>
          </w:tcPr>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Формування і розвиток навички читання.</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Сприймання і практичне розрізнення художніх текстів.</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Аналіз та інтерпретація змісту тексту.</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Формування рефлексивного досвіду за змістом прочитаного.</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Ознайомлення з різними джерелами та видами інформації.</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r w:rsidRPr="009856E5">
              <w:rPr>
                <w:rFonts w:ascii="Times New Roman" w:hAnsi="Times New Roman"/>
                <w:sz w:val="28"/>
                <w:szCs w:val="28"/>
                <w:lang w:val="uk-UA"/>
              </w:rPr>
              <w:t>Робота з дитячою книжкою.</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Орієнтовний зміст літературного матеріалу:</w:t>
            </w:r>
          </w:p>
          <w:p w:rsidR="000C2F42" w:rsidRPr="009856E5" w:rsidRDefault="000C2F42" w:rsidP="009A11C0">
            <w:pPr>
              <w:spacing w:after="0"/>
              <w:rPr>
                <w:rFonts w:ascii="Times New Roman" w:hAnsi="Times New Roman"/>
                <w:i/>
                <w:sz w:val="28"/>
                <w:szCs w:val="28"/>
                <w:lang w:val="uk-UA"/>
              </w:rPr>
            </w:pPr>
            <w:r w:rsidRPr="009856E5">
              <w:rPr>
                <w:rFonts w:ascii="Times New Roman" w:hAnsi="Times New Roman"/>
                <w:i/>
                <w:sz w:val="28"/>
                <w:szCs w:val="28"/>
                <w:lang w:val="uk-UA"/>
              </w:rPr>
              <w:t>дитяча література в авторській, жанрово-тематичній різноманітності:</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xml:space="preserve">– твори усної народної творчості (казки, лічилки, загадки, скоромовки, пісеньки та ін.), </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доступні віку художні твори відомих письменників України та зарубіжжя на актуальні теми для дітей: літературні казки, оповідання, вірші, комікси;</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науково-художні дитячі тексти;</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дитяча періодика;</w:t>
            </w: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i/>
                <w:sz w:val="28"/>
                <w:szCs w:val="28"/>
                <w:lang w:val="uk-UA"/>
              </w:rPr>
              <w:t>теми дитячого читання:</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про Батьківщину, сім’ю, живу й неживу природу, дітей, шкільне життя, дружбу, пригоди, винаходи, фантастика та ін.</w:t>
            </w:r>
          </w:p>
        </w:tc>
      </w:tr>
      <w:tr w:rsidR="000C2F42" w:rsidRPr="009856E5" w:rsidTr="00B22F01">
        <w:trPr>
          <w:trHeight w:val="555"/>
        </w:trPr>
        <w:tc>
          <w:tcPr>
            <w:tcW w:w="9180" w:type="dxa"/>
            <w:gridSpan w:val="2"/>
          </w:tcPr>
          <w:p w:rsidR="000C2F42" w:rsidRPr="009856E5" w:rsidRDefault="000C2F42" w:rsidP="009A11C0">
            <w:pPr>
              <w:spacing w:after="0"/>
              <w:jc w:val="center"/>
              <w:rPr>
                <w:rFonts w:ascii="Times New Roman" w:hAnsi="Times New Roman"/>
                <w:b/>
                <w:sz w:val="28"/>
                <w:szCs w:val="28"/>
                <w:lang w:val="uk-UA"/>
              </w:rPr>
            </w:pPr>
            <w:r w:rsidRPr="009856E5">
              <w:rPr>
                <w:rFonts w:ascii="Times New Roman" w:hAnsi="Times New Roman"/>
                <w:b/>
                <w:sz w:val="28"/>
                <w:szCs w:val="28"/>
                <w:lang w:val="uk-UA"/>
              </w:rPr>
              <w:t>Змістова лінія «Взаємодіємо письмово»</w:t>
            </w:r>
          </w:p>
        </w:tc>
      </w:tr>
      <w:tr w:rsidR="000C2F42" w:rsidRPr="009856E5" w:rsidTr="00B22F01">
        <w:trPr>
          <w:trHeight w:val="1320"/>
        </w:trPr>
        <w:tc>
          <w:tcPr>
            <w:tcW w:w="5760" w:type="dxa"/>
          </w:tcPr>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називає і розбірливо пише</w:t>
            </w:r>
            <w:r w:rsidRPr="009856E5">
              <w:rPr>
                <w:rFonts w:ascii="Times New Roman" w:hAnsi="Times New Roman"/>
                <w:sz w:val="28"/>
                <w:szCs w:val="28"/>
                <w:lang w:val="uk-UA"/>
              </w:rPr>
              <w:t xml:space="preserve"> всі рукописні малі й великі літери українського алфавіту, дотримуючись графічних, технічних, гігієнічних вимог; </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розрізняє </w:t>
            </w:r>
            <w:r w:rsidRPr="009856E5">
              <w:rPr>
                <w:rFonts w:ascii="Times New Roman" w:hAnsi="Times New Roman"/>
                <w:sz w:val="28"/>
                <w:szCs w:val="28"/>
                <w:lang w:val="uk-UA"/>
              </w:rPr>
              <w:t>друковане і рукописне письмо;</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списує </w:t>
            </w:r>
            <w:r w:rsidRPr="009856E5">
              <w:rPr>
                <w:rFonts w:ascii="Times New Roman" w:hAnsi="Times New Roman"/>
                <w:sz w:val="28"/>
                <w:szCs w:val="28"/>
                <w:lang w:val="uk-UA"/>
              </w:rPr>
              <w:t>слова і речення з друкованого і рукописного тексту;</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пише </w:t>
            </w:r>
            <w:r w:rsidRPr="009856E5">
              <w:rPr>
                <w:rFonts w:ascii="Times New Roman" w:hAnsi="Times New Roman"/>
                <w:sz w:val="28"/>
                <w:szCs w:val="28"/>
                <w:lang w:val="uk-UA"/>
              </w:rPr>
              <w:t>під диктування слова, речення з 3-4 слів;</w:t>
            </w: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добирає й записує</w:t>
            </w:r>
            <w:r w:rsidRPr="009856E5">
              <w:rPr>
                <w:rFonts w:ascii="Times New Roman" w:hAnsi="Times New Roman"/>
                <w:sz w:val="28"/>
                <w:szCs w:val="28"/>
                <w:lang w:val="uk-UA"/>
              </w:rPr>
              <w:t xml:space="preserve"> назву малюнка, заголовок до тексту (з допомогою вчителя);</w:t>
            </w:r>
          </w:p>
          <w:p w:rsidR="000C2F42" w:rsidRPr="009856E5" w:rsidRDefault="000C2F42" w:rsidP="00AB4570">
            <w:pPr>
              <w:tabs>
                <w:tab w:val="left" w:pos="1260"/>
              </w:tabs>
              <w:spacing w:after="0"/>
              <w:rPr>
                <w:rFonts w:ascii="Times New Roman" w:hAnsi="Times New Roman"/>
                <w:sz w:val="28"/>
                <w:szCs w:val="28"/>
                <w:lang w:val="uk-UA"/>
              </w:rPr>
            </w:pPr>
            <w:r w:rsidRPr="009856E5">
              <w:rPr>
                <w:rFonts w:ascii="Times New Roman" w:hAnsi="Times New Roman"/>
                <w:i/>
                <w:sz w:val="28"/>
                <w:szCs w:val="28"/>
                <w:lang w:val="uk-UA"/>
              </w:rPr>
              <w:t xml:space="preserve">складає й записує </w:t>
            </w:r>
            <w:r w:rsidRPr="009856E5">
              <w:rPr>
                <w:rFonts w:ascii="Times New Roman" w:hAnsi="Times New Roman"/>
                <w:sz w:val="28"/>
                <w:szCs w:val="28"/>
                <w:lang w:val="uk-UA"/>
              </w:rPr>
              <w:t>речення за ілюстрацією, життєвою ситуацією (самостійно та з допомогою вчителя);</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дотримується </w:t>
            </w:r>
            <w:r w:rsidRPr="009856E5">
              <w:rPr>
                <w:rFonts w:ascii="Times New Roman" w:hAnsi="Times New Roman"/>
                <w:sz w:val="28"/>
                <w:szCs w:val="28"/>
                <w:lang w:val="uk-UA"/>
              </w:rPr>
              <w:t>культури оформлення письмових робіт;</w:t>
            </w: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перевіряє </w:t>
            </w:r>
            <w:r w:rsidRPr="009856E5">
              <w:rPr>
                <w:rFonts w:ascii="Times New Roman" w:hAnsi="Times New Roman"/>
                <w:sz w:val="28"/>
                <w:szCs w:val="28"/>
                <w:lang w:val="uk-UA"/>
              </w:rPr>
              <w:t>написане;</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виявляє і виправляє </w:t>
            </w:r>
            <w:r w:rsidRPr="009856E5">
              <w:rPr>
                <w:rFonts w:ascii="Times New Roman" w:hAnsi="Times New Roman"/>
                <w:sz w:val="28"/>
                <w:szCs w:val="28"/>
                <w:lang w:val="uk-UA"/>
              </w:rPr>
              <w:t>недоліки письма (графічні, орфографічні, пунктуаційні) самостійно чи з допомогою вчителя</w:t>
            </w:r>
            <w:r w:rsidRPr="009856E5">
              <w:rPr>
                <w:rFonts w:ascii="Times New Roman" w:hAnsi="Times New Roman"/>
                <w:sz w:val="28"/>
                <w:szCs w:val="28"/>
                <w:lang w:val="uk-UA"/>
              </w:rPr>
              <w:tab/>
            </w:r>
          </w:p>
        </w:tc>
        <w:tc>
          <w:tcPr>
            <w:tcW w:w="3420" w:type="dxa"/>
          </w:tcPr>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Формування і розвиток навички письма.</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ind w:firstLine="708"/>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Створен</w:t>
            </w:r>
            <w:r>
              <w:rPr>
                <w:rFonts w:ascii="Times New Roman" w:hAnsi="Times New Roman"/>
                <w:sz w:val="28"/>
                <w:szCs w:val="28"/>
                <w:lang w:val="uk-UA"/>
              </w:rPr>
              <w:t>ня власних письмових висловлень.</w:t>
            </w: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jc w:val="both"/>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Перевірка письмових робіт</w:t>
            </w:r>
          </w:p>
        </w:tc>
      </w:tr>
      <w:tr w:rsidR="000C2F42" w:rsidRPr="009856E5" w:rsidTr="00B22F01">
        <w:trPr>
          <w:trHeight w:val="540"/>
        </w:trPr>
        <w:tc>
          <w:tcPr>
            <w:tcW w:w="9180" w:type="dxa"/>
            <w:gridSpan w:val="2"/>
          </w:tcPr>
          <w:p w:rsidR="000C2F42" w:rsidRPr="009856E5" w:rsidRDefault="000C2F42" w:rsidP="00B22F01">
            <w:pPr>
              <w:jc w:val="center"/>
              <w:rPr>
                <w:rFonts w:ascii="Times New Roman" w:hAnsi="Times New Roman"/>
                <w:b/>
                <w:sz w:val="28"/>
                <w:szCs w:val="28"/>
                <w:lang w:val="uk-UA"/>
              </w:rPr>
            </w:pPr>
            <w:r w:rsidRPr="009856E5">
              <w:rPr>
                <w:rFonts w:ascii="Times New Roman" w:hAnsi="Times New Roman"/>
                <w:b/>
                <w:sz w:val="28"/>
                <w:szCs w:val="28"/>
                <w:lang w:val="uk-UA"/>
              </w:rPr>
              <w:t>Змістова лінія «Досліджуємо медіа»</w:t>
            </w:r>
          </w:p>
        </w:tc>
      </w:tr>
      <w:tr w:rsidR="000C2F42" w:rsidRPr="009856E5" w:rsidTr="00B22F01">
        <w:trPr>
          <w:trHeight w:val="1155"/>
        </w:trPr>
        <w:tc>
          <w:tcPr>
            <w:tcW w:w="5760" w:type="dxa"/>
          </w:tcPr>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сприймає </w:t>
            </w:r>
            <w:r w:rsidRPr="009856E5">
              <w:rPr>
                <w:rFonts w:ascii="Times New Roman" w:hAnsi="Times New Roman"/>
                <w:sz w:val="28"/>
                <w:szCs w:val="28"/>
                <w:lang w:val="uk-UA"/>
              </w:rPr>
              <w:t>зміст і форму простих медіапродуктів (малюнки, світлини, комікси, дитячі журнали, мультфільми тощо), бере участь в їх обговоренні;</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бере участь </w:t>
            </w:r>
            <w:r w:rsidRPr="009856E5">
              <w:rPr>
                <w:rFonts w:ascii="Times New Roman" w:hAnsi="Times New Roman"/>
                <w:sz w:val="28"/>
                <w:szCs w:val="28"/>
                <w:lang w:val="uk-UA"/>
              </w:rPr>
              <w:t>в обговоренні змісту і форми медіапродуктів;</w:t>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розповідає </w:t>
            </w:r>
            <w:r w:rsidRPr="009856E5">
              <w:rPr>
                <w:rFonts w:ascii="Times New Roman" w:hAnsi="Times New Roman"/>
                <w:sz w:val="28"/>
                <w:szCs w:val="28"/>
                <w:lang w:val="uk-UA"/>
              </w:rPr>
              <w:t>про свої враження від прослуханих / переглянутих медіапродуктів</w:t>
            </w:r>
          </w:p>
        </w:tc>
        <w:tc>
          <w:tcPr>
            <w:tcW w:w="3420" w:type="dxa"/>
          </w:tcPr>
          <w:p w:rsidR="000C2F42" w:rsidRPr="009856E5" w:rsidRDefault="000C2F42" w:rsidP="00B22F01">
            <w:pPr>
              <w:rPr>
                <w:rFonts w:ascii="Times New Roman" w:hAnsi="Times New Roman"/>
                <w:sz w:val="28"/>
                <w:szCs w:val="28"/>
                <w:lang w:val="uk-UA"/>
              </w:rPr>
            </w:pPr>
            <w:r w:rsidRPr="009856E5">
              <w:rPr>
                <w:rFonts w:ascii="Times New Roman" w:hAnsi="Times New Roman"/>
                <w:sz w:val="28"/>
                <w:szCs w:val="28"/>
                <w:lang w:val="uk-UA"/>
              </w:rPr>
              <w:t>Робота з медіапродукцією</w:t>
            </w:r>
          </w:p>
          <w:p w:rsidR="000C2F42" w:rsidRPr="009856E5" w:rsidRDefault="000C2F42" w:rsidP="00B22F01">
            <w:pPr>
              <w:rPr>
                <w:rFonts w:ascii="Times New Roman" w:hAnsi="Times New Roman"/>
                <w:sz w:val="28"/>
                <w:szCs w:val="28"/>
                <w:lang w:val="uk-UA"/>
              </w:rPr>
            </w:pPr>
          </w:p>
          <w:p w:rsidR="000C2F42" w:rsidRPr="009856E5" w:rsidRDefault="000C2F42" w:rsidP="00B22F01">
            <w:pPr>
              <w:jc w:val="both"/>
              <w:rPr>
                <w:rFonts w:ascii="Times New Roman" w:hAnsi="Times New Roman"/>
                <w:sz w:val="28"/>
                <w:szCs w:val="28"/>
                <w:lang w:val="uk-UA"/>
              </w:rPr>
            </w:pPr>
          </w:p>
        </w:tc>
      </w:tr>
      <w:tr w:rsidR="000C2F42" w:rsidRPr="009856E5" w:rsidTr="00B22F01">
        <w:trPr>
          <w:trHeight w:val="570"/>
        </w:trPr>
        <w:tc>
          <w:tcPr>
            <w:tcW w:w="9180" w:type="dxa"/>
            <w:gridSpan w:val="2"/>
          </w:tcPr>
          <w:p w:rsidR="000C2F42" w:rsidRPr="009856E5" w:rsidRDefault="000C2F42" w:rsidP="00B22F01">
            <w:pPr>
              <w:jc w:val="center"/>
              <w:rPr>
                <w:rFonts w:ascii="Times New Roman" w:hAnsi="Times New Roman"/>
                <w:sz w:val="28"/>
                <w:szCs w:val="28"/>
                <w:lang w:val="uk-UA"/>
              </w:rPr>
            </w:pPr>
            <w:r w:rsidRPr="009856E5">
              <w:rPr>
                <w:rFonts w:ascii="Times New Roman" w:hAnsi="Times New Roman"/>
                <w:b/>
                <w:sz w:val="28"/>
                <w:szCs w:val="28"/>
                <w:lang w:val="uk-UA"/>
              </w:rPr>
              <w:t>Змістова лінія «Досліджуємо мовні явища»</w:t>
            </w:r>
          </w:p>
        </w:tc>
      </w:tr>
      <w:tr w:rsidR="000C2F42" w:rsidRPr="009856E5" w:rsidTr="00B22F01">
        <w:trPr>
          <w:trHeight w:val="915"/>
        </w:trPr>
        <w:tc>
          <w:tcPr>
            <w:tcW w:w="5760" w:type="dxa"/>
          </w:tcPr>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про мовні звуки;</w:t>
            </w:r>
          </w:p>
          <w:p w:rsidR="000C2F42" w:rsidRPr="009856E5" w:rsidRDefault="000C2F42" w:rsidP="00AB4570">
            <w:pPr>
              <w:spacing w:after="0"/>
              <w:rPr>
                <w:rFonts w:ascii="Times New Roman" w:hAnsi="Times New Roman"/>
                <w:b/>
                <w:sz w:val="28"/>
                <w:szCs w:val="28"/>
                <w:lang w:val="uk-UA"/>
              </w:rPr>
            </w:pPr>
            <w:r w:rsidRPr="009856E5">
              <w:rPr>
                <w:rFonts w:ascii="Times New Roman" w:hAnsi="Times New Roman"/>
                <w:i/>
                <w:sz w:val="28"/>
                <w:szCs w:val="28"/>
                <w:lang w:val="uk-UA"/>
              </w:rPr>
              <w:t>розрізняє</w:t>
            </w:r>
            <w:r w:rsidRPr="009856E5">
              <w:rPr>
                <w:rFonts w:ascii="Times New Roman" w:hAnsi="Times New Roman"/>
                <w:sz w:val="28"/>
                <w:szCs w:val="28"/>
                <w:lang w:val="uk-UA"/>
              </w:rPr>
              <w:t xml:space="preserve"> голосні і приголосні звуки за звучанням та способом вимовляння</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sz w:val="28"/>
                <w:szCs w:val="28"/>
                <w:u w:val="single"/>
                <w:lang w:val="uk-UA"/>
              </w:rPr>
            </w:pPr>
            <w:r w:rsidRPr="009856E5">
              <w:rPr>
                <w:rFonts w:ascii="Times New Roman" w:hAnsi="Times New Roman"/>
                <w:i/>
                <w:sz w:val="28"/>
                <w:szCs w:val="28"/>
                <w:lang w:val="uk-UA"/>
              </w:rPr>
              <w:t>правильно вимовляє</w:t>
            </w:r>
            <w:r w:rsidRPr="009856E5">
              <w:rPr>
                <w:rFonts w:ascii="Times New Roman" w:hAnsi="Times New Roman"/>
                <w:sz w:val="28"/>
                <w:szCs w:val="28"/>
                <w:lang w:val="uk-UA"/>
              </w:rPr>
              <w:t xml:space="preserve"> тверді й м’які, дзвінкі й глухі приголосні звуки</w:t>
            </w:r>
            <w:r w:rsidRPr="009856E5">
              <w:rPr>
                <w:rFonts w:ascii="Times New Roman" w:hAnsi="Times New Roman"/>
                <w:sz w:val="28"/>
                <w:szCs w:val="28"/>
                <w:lang w:val="uk-UA"/>
              </w:rPr>
              <w:sym w:font="Symbol" w:char="F03B"/>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відтворює</w:t>
            </w:r>
            <w:r w:rsidRPr="009856E5">
              <w:rPr>
                <w:rFonts w:ascii="Times New Roman" w:hAnsi="Times New Roman"/>
                <w:sz w:val="28"/>
                <w:szCs w:val="28"/>
                <w:lang w:val="uk-UA"/>
              </w:rPr>
              <w:t xml:space="preserve"> ланцюжок звуків у почутому слові (без явищ асиміляції)</w:t>
            </w:r>
            <w:r w:rsidRPr="009856E5">
              <w:rPr>
                <w:rFonts w:ascii="Times New Roman" w:hAnsi="Times New Roman"/>
                <w:sz w:val="28"/>
                <w:szCs w:val="28"/>
                <w:lang w:val="uk-UA"/>
              </w:rPr>
              <w:sym w:font="Symbol" w:char="F03B"/>
            </w:r>
            <w:r w:rsidRPr="009856E5">
              <w:rPr>
                <w:rFonts w:ascii="Times New Roman" w:hAnsi="Times New Roman"/>
                <w:sz w:val="28"/>
                <w:szCs w:val="28"/>
                <w:lang w:val="uk-UA"/>
              </w:rPr>
              <w:t xml:space="preserve"> </w:t>
            </w:r>
          </w:p>
          <w:p w:rsidR="000C2F42" w:rsidRPr="009856E5" w:rsidRDefault="000C2F42" w:rsidP="00955C38">
            <w:pPr>
              <w:spacing w:after="0"/>
              <w:rPr>
                <w:rFonts w:ascii="Times New Roman" w:hAnsi="Times New Roman"/>
                <w:b/>
                <w:sz w:val="28"/>
                <w:szCs w:val="28"/>
                <w:lang w:val="uk-UA"/>
              </w:rPr>
            </w:pP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зміну значення слова в результаті заміни одного зі звуків</w:t>
            </w:r>
            <w:r w:rsidRPr="009856E5">
              <w:rPr>
                <w:rFonts w:ascii="Times New Roman" w:hAnsi="Times New Roman"/>
                <w:sz w:val="28"/>
                <w:szCs w:val="28"/>
                <w:lang w:val="uk-UA"/>
              </w:rPr>
              <w:sym w:font="Symbol" w:char="F03B"/>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 xml:space="preserve">про букви, </w:t>
            </w:r>
            <w:r w:rsidRPr="009856E5">
              <w:rPr>
                <w:rFonts w:ascii="Times New Roman" w:hAnsi="Times New Roman"/>
                <w:i/>
                <w:sz w:val="28"/>
                <w:szCs w:val="28"/>
                <w:lang w:val="uk-UA"/>
              </w:rPr>
              <w:t>розрізняє</w:t>
            </w:r>
            <w:r w:rsidRPr="009856E5">
              <w:rPr>
                <w:rFonts w:ascii="Times New Roman" w:hAnsi="Times New Roman"/>
                <w:sz w:val="28"/>
                <w:szCs w:val="28"/>
                <w:lang w:val="uk-UA"/>
              </w:rPr>
              <w:t xml:space="preserve"> звуки і букви;</w:t>
            </w:r>
          </w:p>
          <w:p w:rsidR="000C2F42" w:rsidRPr="009856E5" w:rsidRDefault="000C2F42" w:rsidP="00955C38">
            <w:pPr>
              <w:spacing w:after="0"/>
              <w:rPr>
                <w:rFonts w:ascii="Times New Roman" w:hAnsi="Times New Roman"/>
                <w:sz w:val="28"/>
                <w:szCs w:val="28"/>
                <w:lang w:val="uk-UA"/>
              </w:rPr>
            </w:pP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позначає</w:t>
            </w:r>
            <w:r w:rsidRPr="009856E5">
              <w:rPr>
                <w:rFonts w:ascii="Times New Roman" w:hAnsi="Times New Roman"/>
                <w:sz w:val="28"/>
                <w:szCs w:val="28"/>
                <w:lang w:val="uk-UA"/>
              </w:rPr>
              <w:t xml:space="preserve"> мовні звуки буквами на письмі</w:t>
            </w:r>
            <w:r w:rsidRPr="009856E5">
              <w:rPr>
                <w:rFonts w:ascii="Times New Roman" w:hAnsi="Times New Roman"/>
                <w:sz w:val="28"/>
                <w:szCs w:val="28"/>
                <w:lang w:val="uk-UA"/>
              </w:rPr>
              <w:sym w:font="Symbol" w:char="F03B"/>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правильно записує</w:t>
            </w:r>
            <w:r w:rsidRPr="009856E5">
              <w:rPr>
                <w:rFonts w:ascii="Times New Roman" w:hAnsi="Times New Roman"/>
                <w:sz w:val="28"/>
                <w:szCs w:val="28"/>
                <w:lang w:val="uk-UA"/>
              </w:rPr>
              <w:t xml:space="preserve"> слова, вимова й написання яких збігаються;</w:t>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правильно позначає</w:t>
            </w:r>
            <w:r w:rsidRPr="009856E5">
              <w:rPr>
                <w:rFonts w:ascii="Times New Roman" w:hAnsi="Times New Roman"/>
                <w:sz w:val="28"/>
                <w:szCs w:val="28"/>
                <w:lang w:val="uk-UA"/>
              </w:rPr>
              <w:t xml:space="preserve"> на письмі м’якість приголосних звуків;</w:t>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відтворює</w:t>
            </w:r>
            <w:r w:rsidRPr="009856E5">
              <w:rPr>
                <w:rFonts w:ascii="Times New Roman" w:hAnsi="Times New Roman"/>
                <w:sz w:val="28"/>
                <w:szCs w:val="28"/>
                <w:lang w:val="uk-UA"/>
              </w:rPr>
              <w:t xml:space="preserve"> алфавітні назви букв;</w:t>
            </w:r>
          </w:p>
          <w:p w:rsidR="000C2F42" w:rsidRPr="009856E5" w:rsidRDefault="000C2F42" w:rsidP="00955C38">
            <w:pPr>
              <w:spacing w:after="0"/>
              <w:rPr>
                <w:rFonts w:ascii="Times New Roman" w:hAnsi="Times New Roman"/>
                <w:i/>
                <w:sz w:val="28"/>
                <w:szCs w:val="28"/>
                <w:lang w:val="uk-UA"/>
              </w:rPr>
            </w:pP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 xml:space="preserve">про склад, </w:t>
            </w:r>
            <w:r w:rsidRPr="009856E5">
              <w:rPr>
                <w:rFonts w:ascii="Times New Roman" w:hAnsi="Times New Roman"/>
                <w:i/>
                <w:sz w:val="28"/>
                <w:szCs w:val="28"/>
                <w:lang w:val="uk-UA"/>
              </w:rPr>
              <w:t xml:space="preserve">вимовляє </w:t>
            </w:r>
            <w:r w:rsidRPr="009856E5">
              <w:rPr>
                <w:rFonts w:ascii="Times New Roman" w:hAnsi="Times New Roman"/>
                <w:sz w:val="28"/>
                <w:szCs w:val="28"/>
                <w:lang w:val="uk-UA"/>
              </w:rPr>
              <w:t>слова по складах;</w:t>
            </w:r>
          </w:p>
          <w:p w:rsidR="000C2F42" w:rsidRPr="009856E5" w:rsidRDefault="000C2F42" w:rsidP="00955C38">
            <w:pPr>
              <w:spacing w:after="0"/>
              <w:rPr>
                <w:rFonts w:ascii="Times New Roman" w:hAnsi="Times New Roman"/>
                <w:b/>
                <w:sz w:val="28"/>
                <w:szCs w:val="28"/>
                <w:lang w:val="uk-UA"/>
              </w:rPr>
            </w:pP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співвідношення між звуками і буквами у складі, слові</w:t>
            </w:r>
            <w:r w:rsidRPr="009856E5">
              <w:rPr>
                <w:rFonts w:ascii="Times New Roman" w:hAnsi="Times New Roman"/>
                <w:sz w:val="28"/>
                <w:szCs w:val="28"/>
                <w:lang w:val="uk-UA"/>
              </w:rPr>
              <w:sym w:font="Symbol" w:char="F03B"/>
            </w:r>
          </w:p>
          <w:p w:rsidR="000C2F42" w:rsidRPr="009856E5" w:rsidRDefault="000C2F42" w:rsidP="00955C38">
            <w:pPr>
              <w:spacing w:after="0"/>
              <w:rPr>
                <w:rFonts w:ascii="Times New Roman" w:hAnsi="Times New Roman"/>
                <w:sz w:val="28"/>
                <w:szCs w:val="28"/>
                <w:lang w:val="uk-UA"/>
              </w:rPr>
            </w:pPr>
            <w:r w:rsidRPr="009856E5">
              <w:rPr>
                <w:rFonts w:ascii="Times New Roman" w:hAnsi="Times New Roman"/>
                <w:i/>
                <w:sz w:val="28"/>
                <w:szCs w:val="28"/>
                <w:lang w:val="uk-UA"/>
              </w:rPr>
              <w:t>поділяє на склади</w:t>
            </w:r>
            <w:r w:rsidRPr="009856E5">
              <w:rPr>
                <w:rFonts w:ascii="Times New Roman" w:hAnsi="Times New Roman"/>
                <w:sz w:val="28"/>
                <w:szCs w:val="28"/>
                <w:lang w:val="uk-UA"/>
              </w:rPr>
              <w:t xml:space="preserve"> слова під час переносу їх частин в інший рядок</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b/>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 xml:space="preserve">про наголос, </w:t>
            </w:r>
            <w:r w:rsidRPr="009856E5">
              <w:rPr>
                <w:rFonts w:ascii="Times New Roman" w:hAnsi="Times New Roman"/>
                <w:i/>
                <w:sz w:val="28"/>
                <w:szCs w:val="28"/>
                <w:lang w:val="uk-UA"/>
              </w:rPr>
              <w:t>визначає</w:t>
            </w:r>
            <w:r w:rsidRPr="009856E5">
              <w:rPr>
                <w:rFonts w:ascii="Times New Roman" w:hAnsi="Times New Roman"/>
                <w:sz w:val="28"/>
                <w:szCs w:val="28"/>
                <w:lang w:val="uk-UA"/>
              </w:rPr>
              <w:t xml:space="preserve"> на слух склад, який вимовляється з більшою силою голосу;</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розрізнює </w:t>
            </w:r>
            <w:r w:rsidRPr="009856E5">
              <w:rPr>
                <w:rFonts w:ascii="Times New Roman" w:hAnsi="Times New Roman"/>
                <w:sz w:val="28"/>
                <w:szCs w:val="28"/>
                <w:lang w:val="uk-UA"/>
              </w:rPr>
              <w:t xml:space="preserve">наголошений і ненаголошені склади в слові; </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правильно наголошує</w:t>
            </w:r>
            <w:r w:rsidRPr="009856E5">
              <w:rPr>
                <w:rFonts w:ascii="Times New Roman" w:hAnsi="Times New Roman"/>
                <w:sz w:val="28"/>
                <w:szCs w:val="28"/>
                <w:lang w:val="uk-UA"/>
              </w:rPr>
              <w:t xml:space="preserve"> загальновживані слова; </w:t>
            </w:r>
          </w:p>
          <w:p w:rsidR="000C2F42" w:rsidRPr="009856E5" w:rsidRDefault="000C2F42" w:rsidP="00AB4570">
            <w:pPr>
              <w:spacing w:after="0"/>
              <w:rPr>
                <w:rFonts w:ascii="Times New Roman" w:hAnsi="Times New Roman"/>
                <w:b/>
                <w:sz w:val="28"/>
                <w:szCs w:val="28"/>
                <w:lang w:val="uk-UA"/>
              </w:rPr>
            </w:pP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залежність значення слова від зміни наголосу в ньому (в окремих випадках) </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i/>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про номінативну функцію слова;</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співвідносить</w:t>
            </w:r>
            <w:r w:rsidRPr="009856E5">
              <w:rPr>
                <w:rFonts w:ascii="Times New Roman" w:hAnsi="Times New Roman"/>
                <w:b/>
                <w:sz w:val="28"/>
                <w:szCs w:val="28"/>
                <w:lang w:val="uk-UA"/>
              </w:rPr>
              <w:t xml:space="preserve"> </w:t>
            </w:r>
            <w:r w:rsidRPr="009856E5">
              <w:rPr>
                <w:rFonts w:ascii="Times New Roman" w:hAnsi="Times New Roman"/>
                <w:sz w:val="28"/>
                <w:szCs w:val="28"/>
                <w:lang w:val="uk-UA"/>
              </w:rPr>
              <w:t>слово і зображення відповідного предмета, дії, ознаки, числа</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розрізняє</w:t>
            </w:r>
            <w:r w:rsidRPr="009856E5">
              <w:rPr>
                <w:rFonts w:ascii="Times New Roman" w:hAnsi="Times New Roman"/>
                <w:sz w:val="28"/>
                <w:szCs w:val="28"/>
                <w:lang w:val="uk-UA"/>
              </w:rPr>
              <w:t xml:space="preserve"> близькі й протилежні за значенням слова;</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розпізнає </w:t>
            </w:r>
            <w:r w:rsidRPr="009856E5">
              <w:rPr>
                <w:rFonts w:ascii="Times New Roman" w:hAnsi="Times New Roman"/>
                <w:sz w:val="28"/>
                <w:szCs w:val="28"/>
                <w:lang w:val="uk-UA"/>
              </w:rPr>
              <w:t>слова, які мають кілька значень;</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доповнює</w:t>
            </w:r>
            <w:r w:rsidRPr="009856E5">
              <w:rPr>
                <w:rFonts w:ascii="Times New Roman" w:hAnsi="Times New Roman"/>
                <w:sz w:val="28"/>
                <w:szCs w:val="28"/>
                <w:lang w:val="uk-UA"/>
              </w:rPr>
              <w:t xml:space="preserve"> тематичні групи слів;</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встановлює відповідність</w:t>
            </w:r>
            <w:r w:rsidRPr="009856E5">
              <w:rPr>
                <w:rFonts w:ascii="Times New Roman" w:hAnsi="Times New Roman"/>
                <w:sz w:val="28"/>
                <w:szCs w:val="28"/>
                <w:lang w:val="uk-UA"/>
              </w:rPr>
              <w:t xml:space="preserve"> між родовою і видовими назвами;</w:t>
            </w:r>
          </w:p>
          <w:p w:rsidR="000C2F42" w:rsidRPr="009856E5" w:rsidRDefault="000C2F42" w:rsidP="00AB4570">
            <w:pPr>
              <w:spacing w:after="0"/>
              <w:rPr>
                <w:rFonts w:ascii="Times New Roman" w:hAnsi="Times New Roman"/>
                <w:sz w:val="28"/>
                <w:szCs w:val="28"/>
                <w:lang w:val="uk-UA"/>
              </w:rPr>
            </w:pP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 xml:space="preserve">упізнає </w:t>
            </w:r>
            <w:r w:rsidRPr="009856E5">
              <w:rPr>
                <w:rFonts w:ascii="Times New Roman" w:hAnsi="Times New Roman"/>
                <w:sz w:val="28"/>
                <w:szCs w:val="28"/>
                <w:lang w:val="uk-UA"/>
              </w:rPr>
              <w:t>і</w:t>
            </w:r>
            <w:r w:rsidRPr="009856E5">
              <w:rPr>
                <w:rFonts w:ascii="Times New Roman" w:hAnsi="Times New Roman"/>
                <w:i/>
                <w:sz w:val="28"/>
                <w:szCs w:val="28"/>
                <w:lang w:val="uk-UA"/>
              </w:rPr>
              <w:t xml:space="preserve"> розрізняє</w:t>
            </w:r>
            <w:r w:rsidRPr="009856E5">
              <w:rPr>
                <w:rFonts w:ascii="Times New Roman" w:hAnsi="Times New Roman"/>
                <w:sz w:val="28"/>
                <w:szCs w:val="28"/>
                <w:lang w:val="uk-UA"/>
              </w:rPr>
              <w:t xml:space="preserve"> слова – назви предметів, ознак, дій, чисел, службові слова (з допомогою вчителя)</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ставить</w:t>
            </w:r>
            <w:r w:rsidRPr="009856E5">
              <w:rPr>
                <w:rFonts w:ascii="Times New Roman" w:hAnsi="Times New Roman"/>
                <w:sz w:val="28"/>
                <w:szCs w:val="28"/>
                <w:lang w:val="uk-UA"/>
              </w:rPr>
              <w:t xml:space="preserve"> до слів питання </w:t>
            </w:r>
            <w:r w:rsidRPr="009856E5">
              <w:rPr>
                <w:rFonts w:ascii="Times New Roman" w:hAnsi="Times New Roman"/>
                <w:i/>
                <w:sz w:val="28"/>
                <w:szCs w:val="28"/>
                <w:lang w:val="uk-UA"/>
              </w:rPr>
              <w:t>хто? що?</w:t>
            </w:r>
            <w:r w:rsidRPr="009856E5">
              <w:rPr>
                <w:rFonts w:ascii="Times New Roman" w:hAnsi="Times New Roman"/>
                <w:sz w:val="28"/>
                <w:szCs w:val="28"/>
                <w:lang w:val="uk-UA"/>
              </w:rPr>
              <w:t xml:space="preserve"> </w:t>
            </w:r>
            <w:r w:rsidRPr="009856E5">
              <w:rPr>
                <w:rFonts w:ascii="Times New Roman" w:hAnsi="Times New Roman"/>
                <w:i/>
                <w:sz w:val="28"/>
                <w:szCs w:val="28"/>
                <w:lang w:val="uk-UA"/>
              </w:rPr>
              <w:t xml:space="preserve">який? яка? яке? які? що робить? що роблять? скільки? </w:t>
            </w:r>
            <w:r w:rsidRPr="009856E5">
              <w:rPr>
                <w:rFonts w:ascii="Times New Roman" w:hAnsi="Times New Roman"/>
                <w:sz w:val="28"/>
                <w:szCs w:val="28"/>
                <w:lang w:val="uk-UA"/>
              </w:rPr>
              <w:t>(з допомогою вчителя)</w:t>
            </w:r>
            <w:r w:rsidRPr="009856E5">
              <w:rPr>
                <w:rFonts w:ascii="Times New Roman" w:hAnsi="Times New Roman"/>
                <w:i/>
                <w:sz w:val="28"/>
                <w:szCs w:val="28"/>
                <w:lang w:val="uk-UA"/>
              </w:rPr>
              <w:sym w:font="Symbol" w:char="F03B"/>
            </w:r>
          </w:p>
          <w:p w:rsidR="000C2F42" w:rsidRPr="009856E5" w:rsidRDefault="000C2F42" w:rsidP="00AB4570">
            <w:pPr>
              <w:spacing w:after="0"/>
              <w:jc w:val="both"/>
              <w:rPr>
                <w:rFonts w:ascii="Times New Roman" w:hAnsi="Times New Roman"/>
                <w:i/>
                <w:sz w:val="28"/>
                <w:szCs w:val="28"/>
                <w:lang w:val="uk-UA"/>
              </w:rPr>
            </w:pP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має уявлення </w:t>
            </w:r>
            <w:r w:rsidRPr="009856E5">
              <w:rPr>
                <w:rFonts w:ascii="Times New Roman" w:hAnsi="Times New Roman"/>
                <w:sz w:val="28"/>
                <w:szCs w:val="28"/>
                <w:lang w:val="uk-UA"/>
              </w:rPr>
              <w:t>про речення;</w:t>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розпізнає </w:t>
            </w:r>
            <w:r w:rsidRPr="009856E5">
              <w:rPr>
                <w:rFonts w:ascii="Times New Roman" w:hAnsi="Times New Roman"/>
                <w:sz w:val="28"/>
                <w:szCs w:val="28"/>
                <w:lang w:val="uk-UA"/>
              </w:rPr>
              <w:t>речення за графічними орієнтирами (велика буква на початку, розділовий знак у кінці);</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визначає</w:t>
            </w:r>
            <w:r w:rsidRPr="009856E5">
              <w:rPr>
                <w:rFonts w:ascii="Times New Roman" w:hAnsi="Times New Roman"/>
                <w:b/>
                <w:sz w:val="28"/>
                <w:szCs w:val="28"/>
                <w:lang w:val="uk-UA"/>
              </w:rPr>
              <w:t xml:space="preserve"> </w:t>
            </w:r>
            <w:r w:rsidRPr="009856E5">
              <w:rPr>
                <w:rFonts w:ascii="Times New Roman" w:hAnsi="Times New Roman"/>
                <w:sz w:val="28"/>
                <w:szCs w:val="28"/>
                <w:lang w:val="uk-UA"/>
              </w:rPr>
              <w:t>кількість слів у реченні, яке складається з 1-4 слів</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b/>
                <w:sz w:val="28"/>
                <w:szCs w:val="28"/>
                <w:lang w:val="uk-UA"/>
              </w:rPr>
            </w:pPr>
            <w:r w:rsidRPr="009856E5">
              <w:rPr>
                <w:rFonts w:ascii="Times New Roman" w:hAnsi="Times New Roman"/>
                <w:i/>
                <w:sz w:val="28"/>
                <w:szCs w:val="28"/>
                <w:lang w:val="uk-UA"/>
              </w:rPr>
              <w:t>інтонаційно правильно вимовляє</w:t>
            </w:r>
            <w:r w:rsidRPr="009856E5">
              <w:rPr>
                <w:rFonts w:ascii="Times New Roman" w:hAnsi="Times New Roman"/>
                <w:sz w:val="28"/>
                <w:szCs w:val="28"/>
                <w:lang w:val="uk-UA"/>
              </w:rPr>
              <w:t xml:space="preserve"> (читає) розповідні, питальні й окличні речення і відповідно </w:t>
            </w:r>
            <w:r w:rsidRPr="009856E5">
              <w:rPr>
                <w:rFonts w:ascii="Times New Roman" w:hAnsi="Times New Roman"/>
                <w:i/>
                <w:sz w:val="28"/>
                <w:szCs w:val="28"/>
                <w:lang w:val="uk-UA"/>
              </w:rPr>
              <w:t xml:space="preserve">оформлює </w:t>
            </w:r>
            <w:r w:rsidRPr="009856E5">
              <w:rPr>
                <w:rFonts w:ascii="Times New Roman" w:hAnsi="Times New Roman"/>
                <w:sz w:val="28"/>
                <w:szCs w:val="28"/>
                <w:lang w:val="uk-UA"/>
              </w:rPr>
              <w:t>їх на письмі (використовує відповідні розділові знаки)</w:t>
            </w:r>
            <w:r w:rsidRPr="009856E5">
              <w:rPr>
                <w:rFonts w:ascii="Times New Roman" w:hAnsi="Times New Roman"/>
                <w:sz w:val="28"/>
                <w:szCs w:val="28"/>
                <w:lang w:val="uk-UA"/>
              </w:rPr>
              <w:sym w:font="Symbol" w:char="F03B"/>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дотримується </w:t>
            </w:r>
            <w:r w:rsidRPr="009856E5">
              <w:rPr>
                <w:rFonts w:ascii="Times New Roman" w:hAnsi="Times New Roman"/>
                <w:sz w:val="28"/>
                <w:szCs w:val="28"/>
                <w:lang w:val="uk-UA"/>
              </w:rPr>
              <w:t>правила вживання великої літери на початку речення;</w:t>
            </w:r>
          </w:p>
          <w:p w:rsidR="000C2F42" w:rsidRPr="009856E5" w:rsidRDefault="000C2F42" w:rsidP="00AB4570">
            <w:pPr>
              <w:spacing w:after="0"/>
              <w:rPr>
                <w:rFonts w:ascii="Times New Roman" w:hAnsi="Times New Roman"/>
                <w:sz w:val="28"/>
                <w:szCs w:val="28"/>
                <w:lang w:val="uk-UA"/>
              </w:rPr>
            </w:pPr>
            <w:r w:rsidRPr="009856E5">
              <w:rPr>
                <w:rFonts w:ascii="Times New Roman" w:hAnsi="Times New Roman"/>
                <w:i/>
                <w:sz w:val="28"/>
                <w:szCs w:val="28"/>
                <w:lang w:val="uk-UA"/>
              </w:rPr>
              <w:t>доповнює</w:t>
            </w:r>
            <w:r w:rsidRPr="009856E5">
              <w:rPr>
                <w:rFonts w:ascii="Times New Roman" w:hAnsi="Times New Roman"/>
                <w:sz w:val="28"/>
                <w:szCs w:val="28"/>
                <w:lang w:val="uk-UA"/>
              </w:rPr>
              <w:t xml:space="preserve"> речення 1-2 словами за змістом</w:t>
            </w:r>
            <w:r w:rsidRPr="009856E5">
              <w:rPr>
                <w:rFonts w:ascii="Times New Roman" w:hAnsi="Times New Roman"/>
                <w:sz w:val="28"/>
                <w:szCs w:val="28"/>
                <w:lang w:val="uk-UA"/>
              </w:rPr>
              <w:sym w:font="Symbol" w:char="F03B"/>
            </w:r>
          </w:p>
          <w:p w:rsidR="000C2F42" w:rsidRPr="009856E5" w:rsidRDefault="000C2F42" w:rsidP="00AB4570">
            <w:pPr>
              <w:spacing w:after="0"/>
              <w:rPr>
                <w:rFonts w:ascii="Times New Roman" w:hAnsi="Times New Roman"/>
                <w:b/>
                <w:sz w:val="28"/>
                <w:szCs w:val="28"/>
                <w:lang w:val="uk-UA"/>
              </w:rPr>
            </w:pPr>
            <w:r w:rsidRPr="009856E5">
              <w:rPr>
                <w:rFonts w:ascii="Times New Roman" w:hAnsi="Times New Roman"/>
                <w:i/>
                <w:sz w:val="28"/>
                <w:szCs w:val="28"/>
                <w:lang w:val="uk-UA"/>
              </w:rPr>
              <w:t xml:space="preserve">складає </w:t>
            </w:r>
            <w:r w:rsidRPr="009856E5">
              <w:rPr>
                <w:rFonts w:ascii="Times New Roman" w:hAnsi="Times New Roman"/>
                <w:sz w:val="28"/>
                <w:szCs w:val="28"/>
                <w:lang w:val="uk-UA"/>
              </w:rPr>
              <w:t>речення за малюнком, з поданих слів, на задану тему;</w:t>
            </w:r>
          </w:p>
          <w:p w:rsidR="000C2F42" w:rsidRPr="009856E5" w:rsidRDefault="000C2F42" w:rsidP="00AB4570">
            <w:pPr>
              <w:spacing w:after="0"/>
              <w:jc w:val="both"/>
              <w:rPr>
                <w:rFonts w:ascii="Times New Roman" w:hAnsi="Times New Roman"/>
                <w:i/>
                <w:sz w:val="28"/>
                <w:szCs w:val="28"/>
                <w:lang w:val="uk-UA"/>
              </w:rPr>
            </w:pP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про текст (практично відрізняє його від речення);</w:t>
            </w:r>
          </w:p>
          <w:p w:rsidR="000C2F42" w:rsidRPr="009856E5" w:rsidRDefault="000C2F42" w:rsidP="00AB4570">
            <w:pPr>
              <w:spacing w:after="0"/>
              <w:jc w:val="both"/>
              <w:rPr>
                <w:rFonts w:ascii="Times New Roman" w:hAnsi="Times New Roman"/>
                <w:b/>
                <w:sz w:val="28"/>
                <w:szCs w:val="28"/>
                <w:lang w:val="uk-UA"/>
              </w:rPr>
            </w:pPr>
            <w:r w:rsidRPr="009856E5">
              <w:rPr>
                <w:rFonts w:ascii="Times New Roman" w:hAnsi="Times New Roman"/>
                <w:i/>
                <w:sz w:val="28"/>
                <w:szCs w:val="28"/>
                <w:lang w:val="uk-UA"/>
              </w:rPr>
              <w:t xml:space="preserve">добирає </w:t>
            </w:r>
            <w:r w:rsidRPr="009856E5">
              <w:rPr>
                <w:rFonts w:ascii="Times New Roman" w:hAnsi="Times New Roman"/>
                <w:sz w:val="28"/>
                <w:szCs w:val="28"/>
                <w:lang w:val="uk-UA"/>
              </w:rPr>
              <w:t>заголовок до тексту (з допомогою вчителя)</w:t>
            </w:r>
            <w:r w:rsidRPr="009856E5">
              <w:rPr>
                <w:rFonts w:ascii="Times New Roman" w:hAnsi="Times New Roman"/>
                <w:sz w:val="28"/>
                <w:szCs w:val="28"/>
                <w:lang w:val="uk-UA"/>
              </w:rPr>
              <w:sym w:font="Symbol" w:char="F03B"/>
            </w:r>
          </w:p>
          <w:p w:rsidR="000C2F42" w:rsidRPr="009856E5" w:rsidRDefault="000C2F42" w:rsidP="00AB4570">
            <w:pPr>
              <w:spacing w:after="0"/>
              <w:jc w:val="both"/>
              <w:rPr>
                <w:rFonts w:ascii="Times New Roman" w:hAnsi="Times New Roman"/>
                <w:sz w:val="28"/>
                <w:szCs w:val="28"/>
                <w:lang w:val="uk-UA"/>
              </w:rPr>
            </w:pPr>
            <w:r w:rsidRPr="009856E5">
              <w:rPr>
                <w:rFonts w:ascii="Times New Roman" w:hAnsi="Times New Roman"/>
                <w:i/>
                <w:sz w:val="28"/>
                <w:szCs w:val="28"/>
                <w:lang w:val="uk-UA"/>
              </w:rPr>
              <w:t xml:space="preserve">визначає </w:t>
            </w:r>
            <w:r w:rsidRPr="009856E5">
              <w:rPr>
                <w:rFonts w:ascii="Times New Roman" w:hAnsi="Times New Roman"/>
                <w:sz w:val="28"/>
                <w:szCs w:val="28"/>
                <w:lang w:val="uk-UA"/>
              </w:rPr>
              <w:t xml:space="preserve">кількість речень у тексті (з 2-4 речень), </w:t>
            </w:r>
            <w:r w:rsidRPr="009856E5">
              <w:rPr>
                <w:rFonts w:ascii="Times New Roman" w:hAnsi="Times New Roman"/>
                <w:i/>
                <w:sz w:val="28"/>
                <w:szCs w:val="28"/>
                <w:lang w:val="uk-UA"/>
              </w:rPr>
              <w:t>виявляє</w:t>
            </w:r>
            <w:r w:rsidRPr="009856E5">
              <w:rPr>
                <w:rFonts w:ascii="Times New Roman" w:hAnsi="Times New Roman"/>
                <w:b/>
                <w:sz w:val="28"/>
                <w:szCs w:val="28"/>
                <w:lang w:val="uk-UA"/>
              </w:rPr>
              <w:t xml:space="preserve"> </w:t>
            </w:r>
            <w:r w:rsidRPr="009856E5">
              <w:rPr>
                <w:rFonts w:ascii="Times New Roman" w:hAnsi="Times New Roman"/>
                <w:sz w:val="28"/>
                <w:szCs w:val="28"/>
                <w:lang w:val="uk-UA"/>
              </w:rPr>
              <w:t>їх межі за графічними орієнтирами</w:t>
            </w:r>
          </w:p>
        </w:tc>
        <w:tc>
          <w:tcPr>
            <w:tcW w:w="3420" w:type="dxa"/>
          </w:tcPr>
          <w:p w:rsidR="000C2F42" w:rsidRPr="009856E5" w:rsidRDefault="000C2F42" w:rsidP="00B22F01">
            <w:pPr>
              <w:rPr>
                <w:rFonts w:ascii="Times New Roman" w:hAnsi="Times New Roman"/>
                <w:sz w:val="28"/>
                <w:szCs w:val="28"/>
                <w:lang w:val="uk-UA"/>
              </w:rPr>
            </w:pPr>
            <w:r w:rsidRPr="009856E5">
              <w:rPr>
                <w:rFonts w:ascii="Times New Roman" w:hAnsi="Times New Roman"/>
                <w:sz w:val="28"/>
                <w:szCs w:val="28"/>
                <w:lang w:val="uk-UA"/>
              </w:rPr>
              <w:t>Дослідження мовних звуків, правильна їх вимова.</w:t>
            </w: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r w:rsidRPr="009856E5">
              <w:rPr>
                <w:rFonts w:ascii="Times New Roman" w:hAnsi="Times New Roman"/>
                <w:sz w:val="28"/>
                <w:szCs w:val="28"/>
                <w:lang w:val="uk-UA"/>
              </w:rPr>
              <w:t>Позначення звуків буквами.</w:t>
            </w: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r w:rsidRPr="009856E5">
              <w:rPr>
                <w:rFonts w:ascii="Times New Roman" w:hAnsi="Times New Roman"/>
                <w:sz w:val="28"/>
                <w:szCs w:val="28"/>
                <w:lang w:val="uk-UA"/>
              </w:rPr>
              <w:t>Вправляння у поділі слів на склади.</w:t>
            </w:r>
          </w:p>
          <w:p w:rsidR="000C2F42" w:rsidRPr="009856E5" w:rsidRDefault="000C2F42" w:rsidP="00B22F01">
            <w:pPr>
              <w:rPr>
                <w:rFonts w:ascii="Times New Roman" w:hAnsi="Times New Roman"/>
                <w:sz w:val="28"/>
                <w:szCs w:val="28"/>
                <w:lang w:val="uk-UA"/>
              </w:rPr>
            </w:pPr>
          </w:p>
          <w:p w:rsidR="000C2F42" w:rsidRPr="009856E5" w:rsidRDefault="000C2F42" w:rsidP="00955C38">
            <w:pPr>
              <w:spacing w:after="0"/>
              <w:rPr>
                <w:rFonts w:ascii="Times New Roman" w:hAnsi="Times New Roman"/>
                <w:sz w:val="28"/>
                <w:szCs w:val="28"/>
                <w:lang w:val="uk-UA"/>
              </w:rPr>
            </w:pPr>
          </w:p>
          <w:p w:rsidR="000C2F42" w:rsidRPr="009856E5" w:rsidRDefault="000C2F42" w:rsidP="00955C38">
            <w:pPr>
              <w:spacing w:after="0"/>
              <w:rPr>
                <w:rFonts w:ascii="Times New Roman" w:hAnsi="Times New Roman"/>
                <w:sz w:val="28"/>
                <w:szCs w:val="28"/>
                <w:lang w:val="uk-UA"/>
              </w:rPr>
            </w:pPr>
          </w:p>
          <w:p w:rsidR="000C2F42" w:rsidRPr="009856E5" w:rsidRDefault="000C2F42" w:rsidP="00955C38">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Дослідження ролі наголосу в словах.</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xml:space="preserve">Спостереження за лексичним значенням слів. </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 xml:space="preserve">Ознайомлення зі словами – назвами предметів, ознак, дій, чисел, службовими словами. </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pStyle w:val="BodyText"/>
              <w:jc w:val="left"/>
              <w:rPr>
                <w:szCs w:val="28"/>
              </w:rPr>
            </w:pPr>
          </w:p>
          <w:p w:rsidR="000C2F42" w:rsidRPr="009856E5" w:rsidRDefault="000C2F42" w:rsidP="009A11C0">
            <w:pPr>
              <w:pStyle w:val="BodyText"/>
              <w:jc w:val="left"/>
              <w:rPr>
                <w:szCs w:val="28"/>
              </w:rPr>
            </w:pPr>
          </w:p>
          <w:p w:rsidR="000C2F42" w:rsidRPr="009856E5" w:rsidRDefault="000C2F42" w:rsidP="009A11C0">
            <w:pPr>
              <w:pStyle w:val="BodyText"/>
              <w:jc w:val="left"/>
              <w:rPr>
                <w:szCs w:val="28"/>
              </w:rPr>
            </w:pPr>
          </w:p>
          <w:p w:rsidR="000C2F42" w:rsidRPr="009856E5" w:rsidRDefault="000C2F42" w:rsidP="009A11C0">
            <w:pPr>
              <w:pStyle w:val="BodyText"/>
              <w:jc w:val="left"/>
              <w:rPr>
                <w:szCs w:val="28"/>
              </w:rPr>
            </w:pPr>
            <w:r w:rsidRPr="009856E5">
              <w:rPr>
                <w:szCs w:val="28"/>
              </w:rPr>
              <w:t xml:space="preserve">Дослідження і конструювання речень. </w:t>
            </w: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B22F01">
            <w:pPr>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p>
          <w:p w:rsidR="000C2F42" w:rsidRPr="009856E5" w:rsidRDefault="000C2F42" w:rsidP="009A11C0">
            <w:pPr>
              <w:spacing w:after="0"/>
              <w:rPr>
                <w:rFonts w:ascii="Times New Roman" w:hAnsi="Times New Roman"/>
                <w:sz w:val="28"/>
                <w:szCs w:val="28"/>
                <w:lang w:val="uk-UA"/>
              </w:rPr>
            </w:pPr>
            <w:r w:rsidRPr="009856E5">
              <w:rPr>
                <w:rFonts w:ascii="Times New Roman" w:hAnsi="Times New Roman"/>
                <w:sz w:val="28"/>
                <w:szCs w:val="28"/>
                <w:lang w:val="uk-UA"/>
              </w:rPr>
              <w:t>Дослідження тексту.</w:t>
            </w:r>
          </w:p>
        </w:tc>
      </w:tr>
    </w:tbl>
    <w:p w:rsidR="000C2F42" w:rsidRDefault="000C2F42" w:rsidP="0096598C">
      <w:pPr>
        <w:jc w:val="center"/>
        <w:rPr>
          <w:rFonts w:ascii="Times New Roman" w:hAnsi="Times New Roman"/>
          <w:b/>
          <w:sz w:val="28"/>
          <w:szCs w:val="28"/>
          <w:lang w:val="uk-UA"/>
        </w:rPr>
      </w:pPr>
    </w:p>
    <w:p w:rsidR="000C2F42" w:rsidRPr="009856E5" w:rsidRDefault="000C2F42" w:rsidP="00D45D21">
      <w:pPr>
        <w:pStyle w:val="BodyText"/>
        <w:jc w:val="center"/>
        <w:rPr>
          <w:b/>
        </w:rPr>
      </w:pPr>
      <w:r w:rsidRPr="009856E5">
        <w:rPr>
          <w:b/>
        </w:rPr>
        <w:t>МАТЕМАТИЧНА ГАЛУЗЬ</w:t>
      </w:r>
    </w:p>
    <w:p w:rsidR="000C2F42" w:rsidRPr="009856E5" w:rsidRDefault="000C2F42" w:rsidP="00D45D21">
      <w:pPr>
        <w:pStyle w:val="BodyText"/>
        <w:jc w:val="center"/>
        <w:rPr>
          <w:b/>
        </w:rPr>
      </w:pPr>
      <w:r w:rsidRPr="009856E5">
        <w:rPr>
          <w:b/>
        </w:rPr>
        <w:t>МАТЕМАТИКА</w:t>
      </w:r>
    </w:p>
    <w:p w:rsidR="000C2F42" w:rsidRPr="009856E5" w:rsidRDefault="000C2F42" w:rsidP="00382E14">
      <w:pPr>
        <w:pStyle w:val="BodyText"/>
        <w:jc w:val="center"/>
        <w:rPr>
          <w:b/>
        </w:rPr>
      </w:pPr>
    </w:p>
    <w:p w:rsidR="000C2F42" w:rsidRPr="009856E5" w:rsidRDefault="000C2F42" w:rsidP="00E5632A">
      <w:pPr>
        <w:pStyle w:val="BodyText"/>
        <w:jc w:val="center"/>
        <w:rPr>
          <w:b/>
        </w:rPr>
      </w:pPr>
      <w:r w:rsidRPr="009856E5">
        <w:rPr>
          <w:b/>
        </w:rPr>
        <w:t>Пояснювальна записка</w:t>
      </w:r>
    </w:p>
    <w:p w:rsidR="000C2F42" w:rsidRPr="009856E5" w:rsidRDefault="000C2F42" w:rsidP="00E5632A">
      <w:pPr>
        <w:pStyle w:val="BodyText"/>
        <w:jc w:val="center"/>
        <w:rPr>
          <w:b/>
        </w:rPr>
      </w:pP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b/>
          <w:sz w:val="28"/>
          <w:szCs w:val="28"/>
          <w:lang w:val="uk-UA"/>
        </w:rPr>
        <w:t xml:space="preserve">Метою </w:t>
      </w:r>
      <w:r w:rsidRPr="009856E5">
        <w:rPr>
          <w:rFonts w:ascii="Times New Roman" w:hAnsi="Times New Roman"/>
          <w:sz w:val="28"/>
          <w:szCs w:val="28"/>
          <w:lang w:val="uk-UA"/>
        </w:rPr>
        <w:t>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Досягнення поставленої мети передбачає виконання таких </w:t>
      </w:r>
      <w:r w:rsidRPr="009856E5">
        <w:rPr>
          <w:rFonts w:ascii="Times New Roman" w:hAnsi="Times New Roman"/>
          <w:b/>
          <w:sz w:val="28"/>
          <w:szCs w:val="28"/>
          <w:lang w:val="uk-UA"/>
        </w:rPr>
        <w:t>завдань</w:t>
      </w:r>
      <w:r w:rsidRPr="009856E5">
        <w:rPr>
          <w:rFonts w:ascii="Times New Roman" w:hAnsi="Times New Roman"/>
          <w:sz w:val="28"/>
          <w:szCs w:val="28"/>
          <w:lang w:val="uk-UA"/>
        </w:rPr>
        <w:t>:</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 формування в учнів розуміння ролі математики в пізнанні явищ і закономірностей навколишнього світу; </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формування у дітей досвіду використання математичних знань та способів дій для розв’язування навчальних і практичних задач;</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розвиток математичного мовлення учнів, необхідного для опису математичних фактів,  відношень і закономірностей;</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формування в учнів здатності міркувати логічно, оцінювати коректність і достатність даних для розв’язування навчальних і практичних задач.</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Реалізація мети і завдань </w:t>
      </w:r>
      <w:r w:rsidRPr="009856E5">
        <w:rPr>
          <w:rFonts w:ascii="Times New Roman" w:hAnsi="Times New Roman"/>
          <w:b/>
          <w:sz w:val="28"/>
          <w:szCs w:val="28"/>
          <w:lang w:val="uk-UA"/>
        </w:rPr>
        <w:t>початкового курсу</w:t>
      </w:r>
      <w:r w:rsidRPr="009856E5">
        <w:rPr>
          <w:rFonts w:ascii="Times New Roman" w:hAnsi="Times New Roman"/>
          <w:sz w:val="28"/>
          <w:szCs w:val="28"/>
          <w:lang w:val="uk-UA"/>
        </w:rPr>
        <w:t xml:space="preserve"> </w:t>
      </w:r>
      <w:r w:rsidRPr="009856E5">
        <w:rPr>
          <w:rFonts w:ascii="Times New Roman" w:hAnsi="Times New Roman"/>
          <w:b/>
          <w:sz w:val="28"/>
          <w:szCs w:val="28"/>
          <w:lang w:val="uk-UA"/>
        </w:rPr>
        <w:t>математики</w:t>
      </w:r>
      <w:r w:rsidRPr="009856E5">
        <w:rPr>
          <w:rFonts w:ascii="Times New Roman" w:hAnsi="Times New Roman"/>
          <w:sz w:val="28"/>
          <w:szCs w:val="28"/>
          <w:lang w:val="uk-UA"/>
        </w:rPr>
        <w:t xml:space="preserve"> здійснюється за такими </w:t>
      </w:r>
      <w:r w:rsidRPr="009856E5">
        <w:rPr>
          <w:rFonts w:ascii="Times New Roman" w:hAnsi="Times New Roman"/>
          <w:b/>
          <w:sz w:val="28"/>
          <w:szCs w:val="28"/>
          <w:lang w:val="uk-UA"/>
        </w:rPr>
        <w:t>змістовими лініями</w:t>
      </w:r>
      <w:r w:rsidRPr="009856E5">
        <w:rPr>
          <w:rFonts w:ascii="Times New Roman" w:hAnsi="Times New Roman"/>
          <w:sz w:val="28"/>
          <w:szCs w:val="28"/>
          <w:lang w:val="uk-UA"/>
        </w:rPr>
        <w:t>: «Числа, дії з числами. Величини», «Геометричні фігури», «Вирази, рівності, нерівності», «Робота з даними», «Математичні задачі і дослідження».</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«Числа, дії з числами. Величини»</w:t>
      </w:r>
      <w:r w:rsidRPr="009856E5">
        <w:rPr>
          <w:rFonts w:ascii="Times New Roman" w:hAnsi="Times New Roman"/>
          <w:sz w:val="28"/>
          <w:szCs w:val="28"/>
          <w:lang w:val="uk-UA"/>
        </w:rPr>
        <w:t xml:space="preserve"> охоплює вивчення у 1 – 4 класах питань нумерації цілих невід’ємних чисел у межах мільйона; формування навичок виконання арифметичних дій додавання і віднімання, множення і ділення; ознайомлення на практичній основі зі звичайними дробами; вимірювання величин; оперування величинами.</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 xml:space="preserve">«Вирази, рівності, нерівності» </w:t>
      </w:r>
      <w:r w:rsidRPr="009856E5">
        <w:rPr>
          <w:rFonts w:ascii="Times New Roman" w:hAnsi="Times New Roman"/>
          <w:sz w:val="28"/>
          <w:szCs w:val="28"/>
          <w:lang w:val="uk-UA"/>
        </w:rPr>
        <w:t>спрямована на формування в учнів уявлень про математичні вирази – числові та зі змінною; рівності і рівняння; числові нерівності та нерівності зі змінною; про залежність результату арифметичної дії від зміни одного з її компонентів. Ця змістова лінія є пропедевтичною до вивчення алгебраїчного матеріалу.</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 xml:space="preserve">«Геометричні фігури» </w:t>
      </w:r>
      <w:r w:rsidRPr="009856E5">
        <w:rPr>
          <w:rFonts w:ascii="Times New Roman" w:hAnsi="Times New Roman"/>
          <w:sz w:val="28"/>
          <w:szCs w:val="28"/>
          <w:lang w:val="uk-UA"/>
        </w:rPr>
        <w:t>націлена на розвиток в учнів просторових уявлень; формування здатності розрізняти геометричні фігури за їх істотними ознаками; формування практичних умінь будувати, креслити, моделювати й конструювати геометричні фігури від руки та за допомогою простих креслярських інструментів. Ця змістова лінія має пропедевтичний характер.</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 xml:space="preserve">Змістова лінія </w:t>
      </w:r>
      <w:r w:rsidRPr="009856E5">
        <w:rPr>
          <w:rFonts w:ascii="Times New Roman" w:hAnsi="Times New Roman"/>
          <w:b/>
          <w:sz w:val="28"/>
          <w:szCs w:val="28"/>
          <w:lang w:val="uk-UA"/>
        </w:rPr>
        <w:t xml:space="preserve">«Робота з даними» </w:t>
      </w:r>
      <w:r w:rsidRPr="009856E5">
        <w:rPr>
          <w:rFonts w:ascii="Times New Roman" w:hAnsi="Times New Roman"/>
          <w:sz w:val="28"/>
          <w:szCs w:val="28"/>
          <w:lang w:val="uk-UA"/>
        </w:rPr>
        <w:t>передбачає ознайомлення учнів на практичному рівні з найпростішими способами виділення і впорядкування даних за певною ознакою.</w:t>
      </w:r>
    </w:p>
    <w:p w:rsidR="000C2F42" w:rsidRPr="009856E5" w:rsidRDefault="000C2F42" w:rsidP="00E5632A">
      <w:pPr>
        <w:spacing w:after="0" w:line="240" w:lineRule="auto"/>
        <w:ind w:firstLine="567"/>
        <w:jc w:val="both"/>
        <w:rPr>
          <w:rFonts w:ascii="Times New Roman" w:hAnsi="Times New Roman"/>
          <w:sz w:val="28"/>
          <w:szCs w:val="28"/>
          <w:lang w:val="uk-UA"/>
        </w:rPr>
      </w:pPr>
      <w:r w:rsidRPr="009856E5">
        <w:rPr>
          <w:rFonts w:ascii="Times New Roman" w:hAnsi="Times New Roman"/>
          <w:sz w:val="28"/>
          <w:szCs w:val="28"/>
          <w:lang w:val="uk-UA"/>
        </w:rPr>
        <w:t>Змістова лінія «</w:t>
      </w:r>
      <w:r w:rsidRPr="009856E5">
        <w:rPr>
          <w:rFonts w:ascii="Times New Roman" w:hAnsi="Times New Roman"/>
          <w:b/>
          <w:sz w:val="28"/>
          <w:szCs w:val="28"/>
          <w:lang w:val="uk-UA"/>
        </w:rPr>
        <w:t>Математичні задачі і дослідження</w:t>
      </w:r>
      <w:r w:rsidRPr="009856E5">
        <w:rPr>
          <w:rFonts w:ascii="Times New Roman" w:hAnsi="Times New Roman"/>
          <w:sz w:val="28"/>
          <w:szCs w:val="28"/>
          <w:lang w:val="uk-UA"/>
        </w:rPr>
        <w:t>» спрямована на формування в учнів здатності розпізнавати практичні проблеми, що розв’язуються із застосуванням математичних методів, на матеріалі сюжетних, геометричних і практичних задач, а також у процесі виконання найпростіших навчальних досліджень.</w:t>
      </w:r>
    </w:p>
    <w:p w:rsidR="000C2F42" w:rsidRPr="009856E5" w:rsidRDefault="000C2F42" w:rsidP="00E5632A">
      <w:pPr>
        <w:spacing w:after="0" w:line="240"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До програми кожного класу подано </w:t>
      </w:r>
      <w:r w:rsidRPr="009856E5">
        <w:rPr>
          <w:rFonts w:ascii="Times New Roman" w:hAnsi="Times New Roman"/>
          <w:b/>
          <w:sz w:val="28"/>
          <w:szCs w:val="28"/>
          <w:lang w:val="uk-UA"/>
        </w:rPr>
        <w:t>орієнтовний перелік</w:t>
      </w:r>
      <w:r w:rsidRPr="009856E5">
        <w:rPr>
          <w:rFonts w:ascii="Times New Roman" w:hAnsi="Times New Roman"/>
          <w:sz w:val="28"/>
          <w:szCs w:val="28"/>
          <w:lang w:val="uk-UA"/>
        </w:rPr>
        <w:t xml:space="preserve">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w:t>
      </w:r>
    </w:p>
    <w:p w:rsidR="000C2F42" w:rsidRPr="009856E5" w:rsidRDefault="000C2F42" w:rsidP="00E5632A">
      <w:pPr>
        <w:spacing w:after="0" w:line="240" w:lineRule="auto"/>
        <w:ind w:firstLine="708"/>
        <w:jc w:val="both"/>
        <w:rPr>
          <w:rFonts w:ascii="Times New Roman" w:hAnsi="Times New Roman"/>
          <w:sz w:val="28"/>
          <w:szCs w:val="28"/>
          <w:lang w:val="uk-UA"/>
        </w:rPr>
      </w:pPr>
      <w:r w:rsidRPr="009856E5">
        <w:rPr>
          <w:rFonts w:ascii="Times New Roman" w:hAnsi="Times New Roman"/>
          <w:sz w:val="28"/>
          <w:szCs w:val="28"/>
          <w:lang w:val="uk-UA"/>
        </w:rPr>
        <w:t xml:space="preserve">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організації та виконання міжпредметних навчальних проектів, міні-досліджень тощо. </w:t>
      </w:r>
    </w:p>
    <w:p w:rsidR="000C2F42" w:rsidRPr="009856E5" w:rsidRDefault="000C2F42" w:rsidP="00E5632A">
      <w:pPr>
        <w:spacing w:after="0" w:line="240" w:lineRule="auto"/>
        <w:jc w:val="center"/>
        <w:rPr>
          <w:rFonts w:ascii="Times New Roman" w:hAnsi="Times New Roman"/>
          <w:b/>
          <w:sz w:val="28"/>
          <w:szCs w:val="28"/>
          <w:lang w:val="uk-UA"/>
        </w:rPr>
      </w:pPr>
    </w:p>
    <w:p w:rsidR="000C2F42" w:rsidRPr="009856E5" w:rsidRDefault="000C2F42" w:rsidP="00E5632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1 клас</w:t>
      </w:r>
    </w:p>
    <w:p w:rsidR="000C2F42" w:rsidRPr="009856E5" w:rsidRDefault="000C2F42" w:rsidP="00E5632A">
      <w:pPr>
        <w:spacing w:after="0" w:line="240" w:lineRule="auto"/>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9"/>
        <w:gridCol w:w="3396"/>
      </w:tblGrid>
      <w:tr w:rsidR="000C2F42" w:rsidRPr="009856E5" w:rsidTr="00E07E6A">
        <w:tc>
          <w:tcPr>
            <w:tcW w:w="5949" w:type="dxa"/>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здобувачів освіти</w:t>
            </w:r>
          </w:p>
        </w:tc>
        <w:tc>
          <w:tcPr>
            <w:tcW w:w="3396" w:type="dxa"/>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Зміст навчання</w:t>
            </w:r>
          </w:p>
        </w:tc>
      </w:tr>
      <w:tr w:rsidR="000C2F42" w:rsidRPr="009856E5" w:rsidTr="00E07E6A">
        <w:tc>
          <w:tcPr>
            <w:tcW w:w="9345" w:type="dxa"/>
            <w:gridSpan w:val="2"/>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Числа, дії з числами. Величини</w:t>
            </w:r>
          </w:p>
        </w:tc>
      </w:tr>
      <w:tr w:rsidR="000C2F42" w:rsidRPr="009856E5" w:rsidTr="00E07E6A">
        <w:tc>
          <w:tcPr>
            <w:tcW w:w="5949" w:type="dxa"/>
          </w:tcPr>
          <w:p w:rsidR="000C2F42" w:rsidRPr="009856E5" w:rsidRDefault="000C2F42" w:rsidP="00E07E6A">
            <w:pPr>
              <w:spacing w:after="0" w:line="240" w:lineRule="auto"/>
              <w:rPr>
                <w:rFonts w:ascii="Times New Roman" w:hAnsi="Times New Roman"/>
                <w:i/>
                <w:sz w:val="28"/>
                <w:szCs w:val="28"/>
                <w:lang w:val="uk-UA"/>
              </w:rPr>
            </w:pPr>
            <w:r w:rsidRPr="009856E5">
              <w:rPr>
                <w:rFonts w:ascii="Times New Roman" w:hAnsi="Times New Roman"/>
                <w:i/>
                <w:sz w:val="28"/>
                <w:szCs w:val="28"/>
                <w:lang w:val="uk-UA"/>
              </w:rPr>
              <w:t>відтворює</w:t>
            </w:r>
            <w:r w:rsidRPr="009856E5">
              <w:rPr>
                <w:rFonts w:ascii="Times New Roman" w:hAnsi="Times New Roman"/>
                <w:sz w:val="28"/>
                <w:szCs w:val="28"/>
                <w:lang w:val="uk-UA"/>
              </w:rPr>
              <w:t xml:space="preserve"> послідовність чисел у межах сотні;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 xml:space="preserve">читає </w:t>
            </w:r>
            <w:r w:rsidRPr="009856E5">
              <w:rPr>
                <w:rFonts w:ascii="Times New Roman" w:hAnsi="Times New Roman"/>
                <w:sz w:val="28"/>
                <w:szCs w:val="28"/>
                <w:lang w:val="uk-UA"/>
              </w:rPr>
              <w:t xml:space="preserve">і </w:t>
            </w:r>
            <w:r w:rsidRPr="009856E5">
              <w:rPr>
                <w:rFonts w:ascii="Times New Roman" w:hAnsi="Times New Roman"/>
                <w:i/>
                <w:sz w:val="28"/>
                <w:szCs w:val="28"/>
                <w:lang w:val="uk-UA"/>
              </w:rPr>
              <w:t>записує</w:t>
            </w:r>
            <w:r w:rsidRPr="009856E5">
              <w:rPr>
                <w:rFonts w:ascii="Times New Roman" w:hAnsi="Times New Roman"/>
                <w:sz w:val="28"/>
                <w:szCs w:val="28"/>
                <w:lang w:val="uk-UA"/>
              </w:rPr>
              <w:t xml:space="preserve"> числа,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утворює</w:t>
            </w:r>
            <w:r w:rsidRPr="009856E5">
              <w:rPr>
                <w:rFonts w:ascii="Times New Roman" w:hAnsi="Times New Roman"/>
                <w:sz w:val="28"/>
                <w:szCs w:val="28"/>
                <w:lang w:val="uk-UA"/>
              </w:rPr>
              <w:t xml:space="preserve"> числа різними способами;</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визначає</w:t>
            </w:r>
            <w:r w:rsidRPr="009856E5">
              <w:rPr>
                <w:rFonts w:ascii="Times New Roman" w:hAnsi="Times New Roman"/>
                <w:sz w:val="28"/>
                <w:szCs w:val="28"/>
                <w:lang w:val="uk-UA"/>
              </w:rPr>
              <w:t xml:space="preserve"> десятки й одиниці у складі двоцифрового числа;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порівнює</w:t>
            </w:r>
            <w:r w:rsidRPr="009856E5">
              <w:rPr>
                <w:rFonts w:ascii="Times New Roman" w:hAnsi="Times New Roman"/>
                <w:sz w:val="28"/>
                <w:szCs w:val="28"/>
                <w:lang w:val="uk-UA"/>
              </w:rPr>
              <w:t xml:space="preserve"> числа різними способами;</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виконує</w:t>
            </w:r>
            <w:r w:rsidRPr="009856E5">
              <w:rPr>
                <w:rFonts w:ascii="Times New Roman" w:hAnsi="Times New Roman"/>
                <w:sz w:val="28"/>
                <w:szCs w:val="28"/>
                <w:lang w:val="uk-UA"/>
              </w:rPr>
              <w:t xml:space="preserve"> додавання та віднімання на основі нумерації чисел;</w:t>
            </w: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розуміє</w:t>
            </w:r>
            <w:r w:rsidRPr="009856E5">
              <w:rPr>
                <w:rFonts w:ascii="Times New Roman" w:hAnsi="Times New Roman"/>
                <w:sz w:val="28"/>
                <w:szCs w:val="28"/>
                <w:lang w:val="uk-UA"/>
              </w:rPr>
              <w:t xml:space="preserve"> сутність арифметичних дій додавання і віднімання;</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прогнозує</w:t>
            </w:r>
            <w:r w:rsidRPr="009856E5">
              <w:rPr>
                <w:rFonts w:ascii="Times New Roman" w:hAnsi="Times New Roman"/>
                <w:sz w:val="28"/>
                <w:szCs w:val="28"/>
                <w:lang w:val="uk-UA"/>
              </w:rPr>
              <w:t xml:space="preserve"> результат додавання та віднімання;</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володіє</w:t>
            </w:r>
            <w:r w:rsidRPr="009856E5">
              <w:rPr>
                <w:rFonts w:ascii="Times New Roman" w:hAnsi="Times New Roman"/>
                <w:sz w:val="28"/>
                <w:szCs w:val="28"/>
                <w:lang w:val="uk-UA"/>
              </w:rPr>
              <w:t xml:space="preserve"> навичками додавання і віднімання одноцифрових чисел у межах 10;</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використовує</w:t>
            </w:r>
            <w:r w:rsidRPr="009856E5">
              <w:rPr>
                <w:rFonts w:ascii="Times New Roman" w:hAnsi="Times New Roman"/>
                <w:sz w:val="28"/>
                <w:szCs w:val="28"/>
                <w:lang w:val="uk-UA"/>
              </w:rPr>
              <w:t xml:space="preserve"> у мовленні назви компонентів та результатів арифметичних дій додавання і віднімання;</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коментує</w:t>
            </w:r>
            <w:r w:rsidRPr="009856E5">
              <w:rPr>
                <w:rFonts w:ascii="Times New Roman" w:hAnsi="Times New Roman"/>
                <w:sz w:val="28"/>
                <w:szCs w:val="28"/>
                <w:lang w:val="uk-UA"/>
              </w:rPr>
              <w:t xml:space="preserve"> виконання обчислень;</w:t>
            </w:r>
          </w:p>
          <w:p w:rsidR="000C2F42" w:rsidRPr="009856E5" w:rsidRDefault="000C2F42" w:rsidP="00E07E6A">
            <w:pPr>
              <w:pStyle w:val="a0"/>
              <w:widowControl w:val="0"/>
              <w:suppressAutoHyphens/>
              <w:spacing w:after="0" w:afterAutospacing="0"/>
              <w:contextualSpacing/>
              <w:rPr>
                <w:sz w:val="28"/>
                <w:szCs w:val="28"/>
                <w:lang w:val="uk-UA"/>
              </w:rPr>
            </w:pPr>
            <w:r w:rsidRPr="009856E5">
              <w:rPr>
                <w:i/>
                <w:sz w:val="28"/>
                <w:szCs w:val="28"/>
                <w:lang w:val="uk-UA"/>
              </w:rPr>
              <w:t>знаходить</w:t>
            </w:r>
            <w:r w:rsidRPr="009856E5">
              <w:rPr>
                <w:sz w:val="28"/>
                <w:szCs w:val="28"/>
                <w:lang w:val="uk-UA"/>
              </w:rPr>
              <w:t xml:space="preserve"> число, яке на кілька одиниць більше (менше) за дане;</w:t>
            </w:r>
          </w:p>
          <w:p w:rsidR="000C2F42" w:rsidRPr="009856E5" w:rsidRDefault="000C2F42" w:rsidP="00E07E6A">
            <w:pPr>
              <w:pStyle w:val="a0"/>
              <w:widowControl w:val="0"/>
              <w:suppressAutoHyphens/>
              <w:spacing w:after="0" w:afterAutospacing="0"/>
              <w:contextualSpacing/>
              <w:rPr>
                <w:sz w:val="28"/>
                <w:szCs w:val="28"/>
                <w:lang w:val="uk-UA"/>
              </w:rPr>
            </w:pPr>
            <w:r w:rsidRPr="009856E5">
              <w:rPr>
                <w:i/>
                <w:sz w:val="28"/>
                <w:szCs w:val="28"/>
                <w:lang w:val="uk-UA"/>
              </w:rPr>
              <w:t>розуміє</w:t>
            </w:r>
            <w:r w:rsidRPr="009856E5">
              <w:rPr>
                <w:sz w:val="28"/>
                <w:szCs w:val="28"/>
                <w:lang w:val="uk-UA"/>
              </w:rPr>
              <w:t xml:space="preserve"> сутність різницевого порівняння чисел;</w:t>
            </w:r>
          </w:p>
          <w:p w:rsidR="000C2F42" w:rsidRPr="009856E5" w:rsidRDefault="000C2F42" w:rsidP="00E07E6A">
            <w:pPr>
              <w:pStyle w:val="a0"/>
              <w:widowControl w:val="0"/>
              <w:suppressAutoHyphens/>
              <w:spacing w:after="0" w:afterAutospacing="0"/>
              <w:contextualSpacing/>
              <w:rPr>
                <w:sz w:val="28"/>
                <w:szCs w:val="28"/>
                <w:lang w:val="uk-UA"/>
              </w:rPr>
            </w:pPr>
            <w:r w:rsidRPr="009856E5">
              <w:rPr>
                <w:i/>
                <w:sz w:val="28"/>
                <w:szCs w:val="28"/>
                <w:lang w:val="uk-UA"/>
              </w:rPr>
              <w:t>знаходить</w:t>
            </w:r>
            <w:r w:rsidRPr="009856E5">
              <w:rPr>
                <w:sz w:val="28"/>
                <w:szCs w:val="28"/>
                <w:lang w:val="uk-UA"/>
              </w:rPr>
              <w:t>, на скільки одне число більше або менше за інше;</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користується</w:t>
            </w:r>
            <w:r w:rsidRPr="009856E5">
              <w:rPr>
                <w:rFonts w:ascii="Times New Roman" w:hAnsi="Times New Roman"/>
                <w:sz w:val="28"/>
                <w:szCs w:val="28"/>
                <w:lang w:val="uk-UA"/>
              </w:rPr>
              <w:t xml:space="preserve"> в обчисленнях переставним законом додавання; </w:t>
            </w: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встановлює</w:t>
            </w:r>
            <w:r w:rsidRPr="009856E5">
              <w:rPr>
                <w:rFonts w:ascii="Times New Roman" w:hAnsi="Times New Roman"/>
                <w:sz w:val="28"/>
                <w:szCs w:val="28"/>
                <w:lang w:val="uk-UA"/>
              </w:rPr>
              <w:t xml:space="preserve"> взаємозв’язок між діями додавання і віднімання, </w:t>
            </w:r>
            <w:r w:rsidRPr="009856E5">
              <w:rPr>
                <w:rFonts w:ascii="Times New Roman" w:hAnsi="Times New Roman"/>
                <w:i/>
                <w:sz w:val="28"/>
                <w:szCs w:val="28"/>
                <w:lang w:val="uk-UA"/>
              </w:rPr>
              <w:t>використовує</w:t>
            </w:r>
            <w:r w:rsidRPr="009856E5">
              <w:rPr>
                <w:rFonts w:ascii="Times New Roman" w:hAnsi="Times New Roman"/>
                <w:sz w:val="28"/>
                <w:szCs w:val="28"/>
                <w:lang w:val="uk-UA"/>
              </w:rPr>
              <w:t xml:space="preserve"> його під час обчислень;</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eastAsia="SimSun" w:hAnsi="Times New Roman"/>
                <w:i/>
                <w:kern w:val="2"/>
                <w:sz w:val="28"/>
                <w:szCs w:val="28"/>
                <w:lang w:val="uk-UA" w:eastAsia="hi-IN" w:bidi="hi-IN"/>
              </w:rPr>
              <w:t>визначає</w:t>
            </w:r>
            <w:r w:rsidRPr="009856E5">
              <w:rPr>
                <w:rFonts w:ascii="Times New Roman" w:hAnsi="Times New Roman"/>
                <w:sz w:val="28"/>
                <w:szCs w:val="28"/>
                <w:lang w:val="uk-UA"/>
              </w:rPr>
              <w:t xml:space="preserve"> невідомий компонент дії додавання і </w:t>
            </w:r>
            <w:r w:rsidRPr="009856E5">
              <w:rPr>
                <w:rFonts w:ascii="Times New Roman" w:hAnsi="Times New Roman"/>
                <w:i/>
                <w:sz w:val="28"/>
                <w:szCs w:val="28"/>
                <w:lang w:val="uk-UA"/>
              </w:rPr>
              <w:t>знаходить</w:t>
            </w:r>
            <w:r w:rsidRPr="009856E5">
              <w:rPr>
                <w:rFonts w:ascii="Times New Roman" w:hAnsi="Times New Roman"/>
                <w:sz w:val="28"/>
                <w:szCs w:val="28"/>
                <w:lang w:val="uk-UA"/>
              </w:rPr>
              <w:t xml:space="preserve"> його значення;</w:t>
            </w: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tLeast"/>
              <w:rPr>
                <w:rFonts w:ascii="Times New Roman" w:hAnsi="Times New Roman"/>
                <w:sz w:val="28"/>
                <w:szCs w:val="28"/>
                <w:lang w:val="uk-UA"/>
              </w:rPr>
            </w:pPr>
            <w:r w:rsidRPr="009856E5">
              <w:rPr>
                <w:rFonts w:ascii="Times New Roman" w:hAnsi="Times New Roman"/>
                <w:i/>
                <w:sz w:val="28"/>
                <w:szCs w:val="28"/>
                <w:lang w:val="uk-UA"/>
              </w:rPr>
              <w:t>вимірює</w:t>
            </w:r>
            <w:r w:rsidRPr="009856E5">
              <w:rPr>
                <w:rFonts w:ascii="Times New Roman" w:hAnsi="Times New Roman"/>
                <w:sz w:val="28"/>
                <w:szCs w:val="28"/>
                <w:lang w:val="uk-UA"/>
              </w:rPr>
              <w:t xml:space="preserve"> і </w:t>
            </w:r>
            <w:r w:rsidRPr="009856E5">
              <w:rPr>
                <w:rFonts w:ascii="Times New Roman" w:hAnsi="Times New Roman"/>
                <w:i/>
                <w:sz w:val="28"/>
                <w:szCs w:val="28"/>
                <w:lang w:val="uk-UA"/>
              </w:rPr>
              <w:t>порівнює</w:t>
            </w:r>
            <w:r w:rsidRPr="009856E5">
              <w:rPr>
                <w:rFonts w:ascii="Times New Roman" w:hAnsi="Times New Roman"/>
                <w:sz w:val="28"/>
                <w:szCs w:val="28"/>
                <w:lang w:val="uk-UA"/>
              </w:rPr>
              <w:t xml:space="preserve"> величини: довжину, масу, місткість;</w:t>
            </w:r>
          </w:p>
          <w:p w:rsidR="000C2F42" w:rsidRPr="009856E5" w:rsidRDefault="000C2F42" w:rsidP="00E07E6A">
            <w:pPr>
              <w:pStyle w:val="a0"/>
              <w:widowControl w:val="0"/>
              <w:suppressAutoHyphens/>
              <w:spacing w:before="0" w:beforeAutospacing="0" w:after="0" w:afterAutospacing="0" w:line="240" w:lineRule="atLeast"/>
              <w:contextualSpacing/>
              <w:rPr>
                <w:sz w:val="28"/>
                <w:szCs w:val="28"/>
                <w:lang w:val="uk-UA"/>
              </w:rPr>
            </w:pPr>
            <w:r w:rsidRPr="009856E5">
              <w:rPr>
                <w:i/>
                <w:sz w:val="28"/>
                <w:szCs w:val="28"/>
                <w:lang w:val="uk-UA"/>
              </w:rPr>
              <w:t>використовує</w:t>
            </w:r>
            <w:r w:rsidRPr="009856E5">
              <w:rPr>
                <w:sz w:val="28"/>
                <w:szCs w:val="28"/>
                <w:lang w:val="uk-UA"/>
              </w:rPr>
              <w:t xml:space="preserve"> короткі позначення величин (сантиметр – см, дециметр – дм, метр – м); маси (кілограм – кг); місткості (літр – л); часу (година – год, доба, тиждень);</w:t>
            </w:r>
          </w:p>
          <w:p w:rsidR="000C2F42" w:rsidRPr="009856E5" w:rsidRDefault="000C2F42" w:rsidP="00E07E6A">
            <w:pPr>
              <w:spacing w:after="0" w:line="240" w:lineRule="auto"/>
              <w:rPr>
                <w:rFonts w:ascii="Times New Roman" w:hAnsi="Times New Roman"/>
                <w:i/>
                <w:sz w:val="28"/>
                <w:szCs w:val="28"/>
                <w:lang w:val="uk-UA"/>
              </w:rPr>
            </w:pPr>
            <w:r w:rsidRPr="009856E5">
              <w:rPr>
                <w:rFonts w:ascii="Times New Roman" w:hAnsi="Times New Roman"/>
                <w:i/>
                <w:sz w:val="28"/>
                <w:szCs w:val="28"/>
                <w:lang w:val="uk-UA"/>
              </w:rPr>
              <w:t xml:space="preserve">додає і віднімає </w:t>
            </w:r>
            <w:r w:rsidRPr="009856E5">
              <w:rPr>
                <w:rFonts w:ascii="Times New Roman" w:hAnsi="Times New Roman"/>
                <w:sz w:val="28"/>
                <w:szCs w:val="28"/>
                <w:lang w:val="uk-UA"/>
              </w:rPr>
              <w:t>іменовані числа, подані в одних одиницях величини;</w:t>
            </w:r>
            <w:r w:rsidRPr="009856E5">
              <w:rPr>
                <w:rFonts w:ascii="Times New Roman" w:hAnsi="Times New Roman"/>
                <w:i/>
                <w:sz w:val="28"/>
                <w:szCs w:val="28"/>
                <w:lang w:val="uk-UA"/>
              </w:rPr>
              <w:t xml:space="preserve">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користується</w:t>
            </w:r>
            <w:r w:rsidRPr="009856E5">
              <w:rPr>
                <w:rFonts w:ascii="Times New Roman" w:hAnsi="Times New Roman"/>
                <w:sz w:val="28"/>
                <w:szCs w:val="28"/>
                <w:lang w:val="uk-UA"/>
              </w:rPr>
              <w:t xml:space="preserve"> інструментами й допоміжними засобами для вимірювання величин;</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i/>
                <w:sz w:val="28"/>
                <w:szCs w:val="28"/>
                <w:lang w:val="uk-UA"/>
              </w:rPr>
              <w:t>користується</w:t>
            </w:r>
            <w:r w:rsidRPr="009856E5">
              <w:rPr>
                <w:rFonts w:ascii="Times New Roman" w:hAnsi="Times New Roman"/>
                <w:sz w:val="28"/>
                <w:szCs w:val="28"/>
                <w:lang w:val="uk-UA"/>
              </w:rPr>
              <w:t xml:space="preserve"> годинником (у межах цілих годин) і календарем для відстеження подій у своєму житті, спостережень у природі тощо;</w:t>
            </w: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оперує</w:t>
            </w:r>
            <w:r w:rsidRPr="009856E5">
              <w:rPr>
                <w:rFonts w:ascii="Times New Roman" w:hAnsi="Times New Roman"/>
                <w:sz w:val="28"/>
                <w:szCs w:val="28"/>
                <w:lang w:val="uk-UA"/>
              </w:rPr>
              <w:t xml:space="preserve"> грошима в уявному (ігровому) процесі купівлі-продажу, </w:t>
            </w:r>
            <w:r w:rsidRPr="009856E5">
              <w:rPr>
                <w:rFonts w:ascii="Times New Roman" w:hAnsi="Times New Roman"/>
                <w:i/>
                <w:sz w:val="28"/>
                <w:szCs w:val="28"/>
                <w:lang w:val="uk-UA"/>
              </w:rPr>
              <w:t>використовує</w:t>
            </w:r>
            <w:r w:rsidRPr="009856E5">
              <w:rPr>
                <w:rFonts w:ascii="Times New Roman" w:hAnsi="Times New Roman"/>
                <w:sz w:val="28"/>
                <w:szCs w:val="28"/>
                <w:lang w:val="uk-UA"/>
              </w:rPr>
              <w:t xml:space="preserve"> їх короткі позначення  (гривня – грн, копійка – к.)</w:t>
            </w:r>
          </w:p>
        </w:tc>
        <w:tc>
          <w:tcPr>
            <w:tcW w:w="3396" w:type="dxa"/>
          </w:tcPr>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Числа 1 – 10. Число 0.</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 xml:space="preserve">Десяток. </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Числа 11 – 100.</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p>
          <w:p w:rsidR="000C2F42" w:rsidRDefault="000C2F42" w:rsidP="00E07E6A">
            <w:pPr>
              <w:spacing w:before="100" w:beforeAutospacing="1" w:after="0" w:line="240" w:lineRule="auto"/>
              <w:contextualSpacing/>
              <w:rPr>
                <w:rFonts w:ascii="Times New Roman" w:hAnsi="Times New Roman"/>
                <w:sz w:val="28"/>
                <w:szCs w:val="28"/>
                <w:lang w:val="uk-UA"/>
              </w:rPr>
            </w:pP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Арифметичні дії додавання і віднімання.</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Додавання і віднімання чисел у межах 10.</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Назви компонентів та результатів додавання і віднімання.</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 xml:space="preserve">Збільшення (зменшення) числа на кілька одиниць. </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Різницеве порівняння.</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Переставний закон додавання.</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 xml:space="preserve">Взаємозв’язок між додаванням і відніманням. </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Знаходження невідомого доданка.</w:t>
            </w:r>
          </w:p>
          <w:p w:rsidR="000C2F42" w:rsidRDefault="000C2F42" w:rsidP="00E07E6A">
            <w:pPr>
              <w:widowControl w:val="0"/>
              <w:spacing w:before="100" w:beforeAutospacing="1" w:after="0" w:line="240" w:lineRule="auto"/>
              <w:contextualSpacing/>
              <w:rPr>
                <w:rFonts w:ascii="Times New Roman" w:hAnsi="Times New Roman"/>
                <w:sz w:val="28"/>
                <w:szCs w:val="28"/>
                <w:lang w:val="uk-UA"/>
              </w:rPr>
            </w:pPr>
          </w:p>
          <w:p w:rsidR="000C2F42" w:rsidRDefault="000C2F42" w:rsidP="00E07E6A">
            <w:pPr>
              <w:widowControl w:val="0"/>
              <w:spacing w:before="100" w:beforeAutospacing="1" w:after="0" w:line="240" w:lineRule="auto"/>
              <w:contextualSpacing/>
              <w:rPr>
                <w:rFonts w:ascii="Times New Roman" w:hAnsi="Times New Roman"/>
                <w:sz w:val="28"/>
                <w:szCs w:val="28"/>
                <w:lang w:val="uk-UA"/>
              </w:rPr>
            </w:pPr>
          </w:p>
          <w:p w:rsidR="000C2F42" w:rsidRPr="009856E5" w:rsidRDefault="000C2F42" w:rsidP="00E07E6A">
            <w:pPr>
              <w:widowControl w:val="0"/>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Величини: довжина, маса, місткість, час.</w:t>
            </w:r>
          </w:p>
          <w:p w:rsidR="000C2F42" w:rsidRDefault="000C2F42" w:rsidP="00E07E6A">
            <w:pPr>
              <w:spacing w:after="0" w:line="240" w:lineRule="auto"/>
              <w:rPr>
                <w:rFonts w:ascii="Times New Roman" w:hAnsi="Times New Roman"/>
                <w:sz w:val="28"/>
                <w:szCs w:val="28"/>
                <w:lang w:val="uk-UA"/>
              </w:rPr>
            </w:pPr>
          </w:p>
          <w:p w:rsidR="000C2F42" w:rsidRDefault="000C2F42" w:rsidP="00E07E6A">
            <w:pPr>
              <w:spacing w:after="0" w:line="240" w:lineRule="auto"/>
              <w:rPr>
                <w:rFonts w:ascii="Times New Roman" w:hAnsi="Times New Roman"/>
                <w:sz w:val="28"/>
                <w:szCs w:val="28"/>
                <w:lang w:val="uk-UA"/>
              </w:rPr>
            </w:pPr>
          </w:p>
          <w:p w:rsidR="000C2F42" w:rsidRDefault="000C2F42" w:rsidP="00E07E6A">
            <w:pPr>
              <w:spacing w:after="0" w:line="240" w:lineRule="auto"/>
              <w:rPr>
                <w:rFonts w:ascii="Times New Roman" w:hAnsi="Times New Roman"/>
                <w:sz w:val="28"/>
                <w:szCs w:val="28"/>
                <w:lang w:val="uk-UA"/>
              </w:rPr>
            </w:pPr>
          </w:p>
          <w:p w:rsidR="000C2F42" w:rsidRDefault="000C2F42" w:rsidP="00E07E6A">
            <w:pPr>
              <w:spacing w:after="0" w:line="240" w:lineRule="auto"/>
              <w:rPr>
                <w:rFonts w:ascii="Times New Roman" w:hAnsi="Times New Roman"/>
                <w:sz w:val="28"/>
                <w:szCs w:val="28"/>
                <w:lang w:val="uk-UA"/>
              </w:rPr>
            </w:pPr>
          </w:p>
          <w:p w:rsidR="000C2F42" w:rsidRDefault="000C2F42" w:rsidP="00E07E6A">
            <w:pPr>
              <w:spacing w:after="0" w:line="240" w:lineRule="auto"/>
              <w:rPr>
                <w:rFonts w:ascii="Times New Roman" w:hAnsi="Times New Roman"/>
                <w:sz w:val="28"/>
                <w:szCs w:val="28"/>
                <w:lang w:val="uk-UA"/>
              </w:rPr>
            </w:pPr>
          </w:p>
          <w:p w:rsidR="000C2F42"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Гроші</w:t>
            </w:r>
          </w:p>
        </w:tc>
      </w:tr>
      <w:tr w:rsidR="000C2F42" w:rsidRPr="009856E5" w:rsidTr="00E07E6A">
        <w:tc>
          <w:tcPr>
            <w:tcW w:w="9345" w:type="dxa"/>
            <w:gridSpan w:val="2"/>
          </w:tcPr>
          <w:p w:rsidR="000C2F42" w:rsidRPr="009856E5" w:rsidRDefault="000C2F42" w:rsidP="00E07E6A">
            <w:pPr>
              <w:spacing w:after="0" w:line="240" w:lineRule="auto"/>
              <w:jc w:val="center"/>
              <w:rPr>
                <w:rFonts w:ascii="Times New Roman" w:hAnsi="Times New Roman"/>
                <w:sz w:val="28"/>
                <w:szCs w:val="28"/>
                <w:lang w:val="uk-UA"/>
              </w:rPr>
            </w:pPr>
            <w:r w:rsidRPr="009856E5">
              <w:rPr>
                <w:rFonts w:ascii="Times New Roman" w:hAnsi="Times New Roman"/>
                <w:b/>
                <w:sz w:val="28"/>
                <w:szCs w:val="28"/>
                <w:lang w:val="uk-UA"/>
              </w:rPr>
              <w:t>Вирази, рівності, нерівності</w:t>
            </w:r>
          </w:p>
        </w:tc>
      </w:tr>
      <w:tr w:rsidR="000C2F42" w:rsidRPr="009856E5" w:rsidTr="00E07E6A">
        <w:tc>
          <w:tcPr>
            <w:tcW w:w="5949" w:type="dxa"/>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читає</w:t>
            </w:r>
            <w:r w:rsidRPr="009856E5">
              <w:rPr>
                <w:rFonts w:ascii="Times New Roman" w:hAnsi="Times New Roman"/>
                <w:sz w:val="28"/>
                <w:szCs w:val="28"/>
                <w:lang w:val="uk-UA"/>
              </w:rPr>
              <w:t xml:space="preserve"> і </w:t>
            </w:r>
            <w:r w:rsidRPr="009856E5">
              <w:rPr>
                <w:rFonts w:ascii="Times New Roman" w:hAnsi="Times New Roman"/>
                <w:i/>
                <w:sz w:val="28"/>
                <w:szCs w:val="28"/>
                <w:lang w:val="uk-UA"/>
              </w:rPr>
              <w:t>записує</w:t>
            </w:r>
            <w:r w:rsidRPr="009856E5">
              <w:rPr>
                <w:rFonts w:ascii="Times New Roman" w:hAnsi="Times New Roman"/>
                <w:sz w:val="28"/>
                <w:szCs w:val="28"/>
                <w:lang w:val="uk-UA"/>
              </w:rPr>
              <w:t xml:space="preserve"> математичні вирази: сума і різниця;</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обчислює</w:t>
            </w:r>
            <w:r w:rsidRPr="009856E5">
              <w:rPr>
                <w:rFonts w:ascii="Times New Roman" w:hAnsi="Times New Roman"/>
                <w:sz w:val="28"/>
                <w:szCs w:val="28"/>
                <w:lang w:val="uk-UA"/>
              </w:rPr>
              <w:t xml:space="preserve"> значення виразів на 1 – 2 дії;</w:t>
            </w:r>
          </w:p>
          <w:p w:rsidR="000C2F42" w:rsidRPr="009856E5" w:rsidRDefault="000C2F42" w:rsidP="00E07E6A">
            <w:pPr>
              <w:spacing w:after="0" w:line="240" w:lineRule="auto"/>
              <w:rPr>
                <w:rFonts w:ascii="Times New Roman" w:hAnsi="Times New Roman"/>
                <w:b/>
                <w:sz w:val="28"/>
                <w:szCs w:val="28"/>
                <w:lang w:val="uk-UA"/>
              </w:rPr>
            </w:pPr>
            <w:r w:rsidRPr="009856E5">
              <w:rPr>
                <w:rFonts w:ascii="Times New Roman" w:hAnsi="Times New Roman"/>
                <w:i/>
                <w:sz w:val="28"/>
                <w:szCs w:val="28"/>
                <w:lang w:val="uk-UA"/>
              </w:rPr>
              <w:t>встановлює</w:t>
            </w:r>
            <w:r w:rsidRPr="009856E5">
              <w:rPr>
                <w:rFonts w:ascii="Times New Roman" w:hAnsi="Times New Roman"/>
                <w:sz w:val="28"/>
                <w:szCs w:val="28"/>
                <w:lang w:val="uk-UA"/>
              </w:rPr>
              <w:t xml:space="preserve"> відношення рівності й нерівності між числами й числовими виразами</w:t>
            </w:r>
          </w:p>
        </w:tc>
        <w:tc>
          <w:tcPr>
            <w:tcW w:w="3396" w:type="dxa"/>
          </w:tcPr>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 xml:space="preserve">Сума. Різниця. </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Вирази на 1 – 2 дії.</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 xml:space="preserve">Числові рівності і нерівності. </w:t>
            </w:r>
          </w:p>
          <w:p w:rsidR="000C2F42" w:rsidRPr="009856E5" w:rsidRDefault="000C2F42" w:rsidP="00E07E6A">
            <w:pPr>
              <w:spacing w:after="0" w:line="240" w:lineRule="auto"/>
              <w:rPr>
                <w:rFonts w:ascii="Times New Roman" w:hAnsi="Times New Roman"/>
                <w:sz w:val="28"/>
                <w:szCs w:val="28"/>
                <w:lang w:val="uk-UA"/>
              </w:rPr>
            </w:pPr>
          </w:p>
        </w:tc>
      </w:tr>
      <w:tr w:rsidR="000C2F42" w:rsidRPr="009856E5" w:rsidTr="00E07E6A">
        <w:tc>
          <w:tcPr>
            <w:tcW w:w="9345" w:type="dxa"/>
            <w:gridSpan w:val="2"/>
          </w:tcPr>
          <w:p w:rsidR="000C2F42" w:rsidRPr="009856E5" w:rsidRDefault="000C2F42" w:rsidP="00E07E6A">
            <w:pPr>
              <w:spacing w:after="0" w:line="240" w:lineRule="auto"/>
              <w:jc w:val="center"/>
              <w:rPr>
                <w:rFonts w:ascii="Times New Roman" w:hAnsi="Times New Roman"/>
                <w:sz w:val="28"/>
                <w:szCs w:val="28"/>
                <w:lang w:val="uk-UA"/>
              </w:rPr>
            </w:pPr>
            <w:r w:rsidRPr="009856E5">
              <w:rPr>
                <w:rFonts w:ascii="Times New Roman" w:hAnsi="Times New Roman"/>
                <w:b/>
                <w:sz w:val="28"/>
                <w:szCs w:val="28"/>
                <w:lang w:val="uk-UA"/>
              </w:rPr>
              <w:t>Геометричні фігури</w:t>
            </w:r>
          </w:p>
        </w:tc>
      </w:tr>
      <w:tr w:rsidR="000C2F42" w:rsidRPr="009856E5" w:rsidTr="00E07E6A">
        <w:tc>
          <w:tcPr>
            <w:tcW w:w="5949" w:type="dxa"/>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розпізнає</w:t>
            </w:r>
            <w:r w:rsidRPr="009856E5">
              <w:rPr>
                <w:rFonts w:ascii="Times New Roman" w:hAnsi="Times New Roman"/>
                <w:sz w:val="28"/>
                <w:szCs w:val="28"/>
                <w:lang w:val="uk-UA"/>
              </w:rPr>
              <w:t xml:space="preserve"> геометричні фігури за істотними ознаками;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співвідносить</w:t>
            </w:r>
            <w:r w:rsidRPr="009856E5">
              <w:rPr>
                <w:rFonts w:ascii="Times New Roman" w:hAnsi="Times New Roman"/>
                <w:sz w:val="28"/>
                <w:szCs w:val="28"/>
                <w:lang w:val="uk-UA"/>
              </w:rPr>
              <w:t xml:space="preserve"> реальні об’єкти з моделями та зображеннями геометричних фігур;</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моделює</w:t>
            </w:r>
            <w:r w:rsidRPr="009856E5">
              <w:rPr>
                <w:rFonts w:ascii="Times New Roman" w:hAnsi="Times New Roman"/>
                <w:sz w:val="28"/>
                <w:szCs w:val="28"/>
                <w:lang w:val="uk-UA"/>
              </w:rPr>
              <w:t xml:space="preserve"> геометричні фігури;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вимірює</w:t>
            </w:r>
            <w:r w:rsidRPr="009856E5">
              <w:rPr>
                <w:rFonts w:ascii="Times New Roman" w:hAnsi="Times New Roman"/>
                <w:sz w:val="28"/>
                <w:szCs w:val="28"/>
                <w:lang w:val="uk-UA"/>
              </w:rPr>
              <w:t xml:space="preserve"> довжину відрізка;</w:t>
            </w:r>
          </w:p>
          <w:p w:rsidR="000C2F42" w:rsidRPr="009856E5" w:rsidRDefault="000C2F42" w:rsidP="00E07E6A">
            <w:pPr>
              <w:spacing w:after="0" w:line="240" w:lineRule="auto"/>
              <w:rPr>
                <w:rFonts w:ascii="Times New Roman" w:hAnsi="Times New Roman"/>
                <w:b/>
                <w:sz w:val="28"/>
                <w:szCs w:val="28"/>
                <w:lang w:val="uk-UA"/>
              </w:rPr>
            </w:pPr>
            <w:r w:rsidRPr="009856E5">
              <w:rPr>
                <w:rFonts w:ascii="Times New Roman" w:hAnsi="Times New Roman"/>
                <w:i/>
                <w:sz w:val="28"/>
                <w:szCs w:val="28"/>
                <w:lang w:val="uk-UA"/>
              </w:rPr>
              <w:t>креслить</w:t>
            </w:r>
            <w:r w:rsidRPr="009856E5">
              <w:rPr>
                <w:rFonts w:ascii="Times New Roman" w:hAnsi="Times New Roman"/>
                <w:sz w:val="28"/>
                <w:szCs w:val="28"/>
                <w:lang w:val="uk-UA"/>
              </w:rPr>
              <w:t xml:space="preserve"> відрізки заданої довжини</w:t>
            </w:r>
          </w:p>
        </w:tc>
        <w:tc>
          <w:tcPr>
            <w:tcW w:w="3396" w:type="dxa"/>
          </w:tcPr>
          <w:p w:rsidR="000C2F42" w:rsidRPr="009856E5" w:rsidRDefault="000C2F42" w:rsidP="00E07E6A">
            <w:pPr>
              <w:spacing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Трикутник, чотирикутник, квадрат, круг. Точка, пряма, промінь, відрізок, ламана.</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Куб, куля, циліндр, конус, піраміда.</w:t>
            </w:r>
          </w:p>
        </w:tc>
      </w:tr>
      <w:tr w:rsidR="000C2F42" w:rsidRPr="009856E5" w:rsidTr="00E07E6A">
        <w:tc>
          <w:tcPr>
            <w:tcW w:w="9345" w:type="dxa"/>
            <w:gridSpan w:val="2"/>
          </w:tcPr>
          <w:p w:rsidR="000C2F42" w:rsidRPr="009856E5" w:rsidRDefault="000C2F42" w:rsidP="00E07E6A">
            <w:pPr>
              <w:spacing w:after="0" w:line="240" w:lineRule="auto"/>
              <w:jc w:val="center"/>
              <w:rPr>
                <w:rFonts w:ascii="Times New Roman" w:hAnsi="Times New Roman"/>
                <w:sz w:val="28"/>
                <w:szCs w:val="28"/>
                <w:lang w:val="uk-UA"/>
              </w:rPr>
            </w:pPr>
            <w:r w:rsidRPr="009856E5">
              <w:rPr>
                <w:rFonts w:ascii="Times New Roman" w:hAnsi="Times New Roman"/>
                <w:b/>
                <w:sz w:val="28"/>
                <w:szCs w:val="28"/>
                <w:lang w:val="uk-UA"/>
              </w:rPr>
              <w:t>Математичні задачі і дослідження</w:t>
            </w:r>
          </w:p>
        </w:tc>
      </w:tr>
      <w:tr w:rsidR="000C2F42" w:rsidRPr="009856E5" w:rsidTr="00E07E6A">
        <w:tc>
          <w:tcPr>
            <w:tcW w:w="5949" w:type="dxa"/>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розв’язує</w:t>
            </w:r>
            <w:r w:rsidRPr="009856E5">
              <w:rPr>
                <w:rFonts w:ascii="Times New Roman" w:hAnsi="Times New Roman"/>
                <w:sz w:val="28"/>
                <w:szCs w:val="28"/>
                <w:lang w:val="uk-UA"/>
              </w:rPr>
              <w:t xml:space="preserve"> прості сюжетні задачі, які є моделями реальних ситуацій;</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створює</w:t>
            </w:r>
            <w:r w:rsidRPr="009856E5">
              <w:rPr>
                <w:rFonts w:ascii="Times New Roman" w:hAnsi="Times New Roman"/>
                <w:sz w:val="28"/>
                <w:szCs w:val="28"/>
                <w:lang w:val="uk-UA"/>
              </w:rPr>
              <w:t xml:space="preserve"> допоміжну модель задачі різними способами; </w:t>
            </w:r>
          </w:p>
          <w:p w:rsidR="000C2F42" w:rsidRPr="009856E5" w:rsidRDefault="000C2F42" w:rsidP="00E07E6A">
            <w:pPr>
              <w:spacing w:before="100" w:beforeAutospacing="1" w:after="0" w:line="240" w:lineRule="auto"/>
              <w:contextualSpacing/>
              <w:rPr>
                <w:rFonts w:ascii="Times New Roman" w:hAnsi="Times New Roman"/>
                <w:i/>
                <w:sz w:val="28"/>
                <w:szCs w:val="28"/>
                <w:lang w:val="uk-UA"/>
              </w:rPr>
            </w:pPr>
            <w:r w:rsidRPr="009856E5">
              <w:rPr>
                <w:rFonts w:ascii="Times New Roman" w:hAnsi="Times New Roman"/>
                <w:i/>
                <w:sz w:val="28"/>
                <w:szCs w:val="28"/>
                <w:lang w:val="uk-UA"/>
              </w:rPr>
              <w:t>оцінює</w:t>
            </w:r>
            <w:r w:rsidRPr="009856E5">
              <w:rPr>
                <w:rFonts w:ascii="Times New Roman" w:hAnsi="Times New Roman"/>
                <w:sz w:val="28"/>
                <w:szCs w:val="28"/>
                <w:lang w:val="uk-UA"/>
              </w:rPr>
              <w:t xml:space="preserve"> з допомогою вчителя правильність розв’язання задачі;</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складає</w:t>
            </w:r>
            <w:r w:rsidRPr="009856E5">
              <w:rPr>
                <w:rFonts w:ascii="Times New Roman" w:hAnsi="Times New Roman"/>
                <w:sz w:val="28"/>
                <w:szCs w:val="28"/>
                <w:lang w:val="uk-UA"/>
              </w:rPr>
              <w:t xml:space="preserve"> прості сюжетні задачі;</w:t>
            </w: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b/>
                <w:sz w:val="28"/>
                <w:szCs w:val="28"/>
                <w:lang w:val="uk-UA"/>
              </w:rPr>
            </w:pPr>
            <w:r w:rsidRPr="009856E5">
              <w:rPr>
                <w:rFonts w:ascii="Times New Roman" w:hAnsi="Times New Roman"/>
                <w:i/>
                <w:sz w:val="28"/>
                <w:szCs w:val="28"/>
                <w:lang w:val="uk-UA"/>
              </w:rPr>
              <w:t>виконує</w:t>
            </w:r>
            <w:r w:rsidRPr="009856E5">
              <w:rPr>
                <w:rFonts w:ascii="Times New Roman" w:hAnsi="Times New Roman"/>
                <w:sz w:val="28"/>
                <w:szCs w:val="28"/>
                <w:lang w:val="uk-UA"/>
              </w:rPr>
              <w:t xml:space="preserve"> елементарні дослідження математичних закономірностей з допомогою вчителя</w:t>
            </w:r>
          </w:p>
        </w:tc>
        <w:tc>
          <w:tcPr>
            <w:tcW w:w="3396" w:type="dxa"/>
          </w:tcPr>
          <w:p w:rsidR="000C2F42" w:rsidRPr="009856E5" w:rsidRDefault="000C2F42" w:rsidP="00E07E6A">
            <w:pPr>
              <w:spacing w:before="100" w:beforeAutospacing="1" w:after="0" w:line="240" w:lineRule="auto"/>
              <w:contextualSpacing/>
              <w:rPr>
                <w:rFonts w:ascii="Times New Roman" w:hAnsi="Times New Roman"/>
                <w:sz w:val="28"/>
                <w:szCs w:val="28"/>
                <w:lang w:val="uk-UA"/>
              </w:rPr>
            </w:pPr>
            <w:r w:rsidRPr="009856E5">
              <w:rPr>
                <w:rFonts w:ascii="Times New Roman" w:hAnsi="Times New Roman"/>
                <w:sz w:val="28"/>
                <w:szCs w:val="28"/>
                <w:lang w:val="uk-UA"/>
              </w:rPr>
              <w:t>Прості сюжетні, в тому числі компетентнісно-зорієнтовані задачі.</w:t>
            </w:r>
          </w:p>
          <w:p w:rsidR="000C2F42" w:rsidRPr="009856E5" w:rsidRDefault="000C2F42" w:rsidP="00E07E6A">
            <w:pPr>
              <w:spacing w:before="100" w:beforeAutospacing="1" w:after="0" w:line="240" w:lineRule="auto"/>
              <w:contextualSpacing/>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Навчальні дослідження</w:t>
            </w:r>
          </w:p>
        </w:tc>
      </w:tr>
      <w:tr w:rsidR="000C2F42" w:rsidRPr="009856E5" w:rsidTr="00E07E6A">
        <w:tc>
          <w:tcPr>
            <w:tcW w:w="9345" w:type="dxa"/>
            <w:gridSpan w:val="2"/>
          </w:tcPr>
          <w:p w:rsidR="000C2F42" w:rsidRPr="009856E5" w:rsidRDefault="000C2F42" w:rsidP="00E07E6A">
            <w:pPr>
              <w:spacing w:after="0" w:line="240" w:lineRule="auto"/>
              <w:jc w:val="center"/>
              <w:rPr>
                <w:rFonts w:ascii="Times New Roman" w:hAnsi="Times New Roman"/>
                <w:sz w:val="28"/>
                <w:szCs w:val="28"/>
                <w:lang w:val="uk-UA"/>
              </w:rPr>
            </w:pPr>
            <w:r w:rsidRPr="009856E5">
              <w:rPr>
                <w:rFonts w:ascii="Times New Roman" w:hAnsi="Times New Roman"/>
                <w:b/>
                <w:sz w:val="28"/>
                <w:szCs w:val="28"/>
                <w:lang w:val="uk-UA"/>
              </w:rPr>
              <w:t>Робота з даними</w:t>
            </w:r>
          </w:p>
        </w:tc>
      </w:tr>
      <w:tr w:rsidR="000C2F42" w:rsidRPr="009856E5" w:rsidTr="00E07E6A">
        <w:tc>
          <w:tcPr>
            <w:tcW w:w="5949" w:type="dxa"/>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читає</w:t>
            </w:r>
            <w:r w:rsidRPr="009856E5">
              <w:rPr>
                <w:rFonts w:ascii="Times New Roman" w:hAnsi="Times New Roman"/>
                <w:sz w:val="28"/>
                <w:szCs w:val="28"/>
                <w:lang w:val="uk-UA"/>
              </w:rPr>
              <w:t xml:space="preserve"> дані, вміщені на схематичному рисунку, в таблиці;</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вносить</w:t>
            </w:r>
            <w:r w:rsidRPr="009856E5">
              <w:rPr>
                <w:rFonts w:ascii="Times New Roman" w:hAnsi="Times New Roman"/>
                <w:sz w:val="28"/>
                <w:szCs w:val="28"/>
                <w:lang w:val="uk-UA"/>
              </w:rPr>
              <w:t xml:space="preserve"> дані до схем;</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i/>
                <w:sz w:val="28"/>
                <w:szCs w:val="28"/>
                <w:lang w:val="uk-UA"/>
              </w:rPr>
              <w:t>користується</w:t>
            </w:r>
            <w:r w:rsidRPr="009856E5">
              <w:rPr>
                <w:rFonts w:ascii="Times New Roman" w:hAnsi="Times New Roman"/>
                <w:sz w:val="28"/>
                <w:szCs w:val="28"/>
                <w:lang w:val="uk-UA"/>
              </w:rPr>
              <w:t xml:space="preserve"> даними під час розв’язування практично зорієнтованих задач і в практичних ситуаціях.</w:t>
            </w:r>
          </w:p>
          <w:p w:rsidR="000C2F42" w:rsidRPr="009856E5" w:rsidRDefault="000C2F42" w:rsidP="00E07E6A">
            <w:pPr>
              <w:spacing w:after="0" w:line="240" w:lineRule="auto"/>
              <w:rPr>
                <w:rFonts w:ascii="Times New Roman" w:hAnsi="Times New Roman"/>
                <w:b/>
                <w:sz w:val="28"/>
                <w:szCs w:val="28"/>
                <w:lang w:val="uk-UA"/>
              </w:rPr>
            </w:pPr>
          </w:p>
        </w:tc>
        <w:tc>
          <w:tcPr>
            <w:tcW w:w="3396" w:type="dxa"/>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Виділення і впорядкування даних за певною ознакою.</w:t>
            </w:r>
          </w:p>
        </w:tc>
      </w:tr>
      <w:tr w:rsidR="000C2F42" w:rsidRPr="009856E5" w:rsidTr="00E07E6A">
        <w:tc>
          <w:tcPr>
            <w:tcW w:w="9345" w:type="dxa"/>
            <w:gridSpan w:val="2"/>
          </w:tcPr>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b/>
                <w:sz w:val="28"/>
                <w:szCs w:val="28"/>
                <w:lang w:val="uk-UA"/>
              </w:rPr>
              <w:t>Додаткові теми:</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Ознаки і властивості об’єктів. Спільні та відмінні ознаки, істотні ознаки. Об’єднання об’єктів у групу за спільною ознакою (узагальнення). Розбиття групи об’єктів на підгрупи за спільною ознакою (класифікація).</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 xml:space="preserve">Додавання і віднімання двоцифрових чисел без переходу через розряд.      </w:t>
            </w:r>
          </w:p>
          <w:p w:rsidR="000C2F42" w:rsidRPr="009856E5" w:rsidRDefault="000C2F42" w:rsidP="00E07E6A">
            <w:pPr>
              <w:spacing w:after="0" w:line="240" w:lineRule="auto"/>
              <w:rPr>
                <w:rFonts w:ascii="Times New Roman" w:hAnsi="Times New Roman"/>
                <w:i/>
                <w:sz w:val="28"/>
                <w:szCs w:val="28"/>
                <w:lang w:val="uk-UA"/>
              </w:rPr>
            </w:pPr>
            <w:r w:rsidRPr="009856E5">
              <w:rPr>
                <w:rFonts w:ascii="Times New Roman" w:hAnsi="Times New Roman"/>
                <w:sz w:val="28"/>
                <w:szCs w:val="28"/>
                <w:lang w:val="uk-UA"/>
              </w:rPr>
              <w:t>Заміна більших одиниць величини меншими. Заміна менших одиниць величини більшими.</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 xml:space="preserve">Використовує співвідношення між одиницями величини при виконанні математичних та практичних завдань. </w:t>
            </w:r>
          </w:p>
          <w:p w:rsidR="000C2F42" w:rsidRPr="009856E5" w:rsidRDefault="000C2F42" w:rsidP="00E07E6A">
            <w:pPr>
              <w:spacing w:after="0" w:line="240" w:lineRule="auto"/>
              <w:rPr>
                <w:rFonts w:ascii="Times New Roman" w:hAnsi="Times New Roman"/>
                <w:i/>
                <w:sz w:val="28"/>
                <w:szCs w:val="28"/>
                <w:lang w:val="uk-UA"/>
              </w:rPr>
            </w:pPr>
            <w:r w:rsidRPr="009856E5">
              <w:rPr>
                <w:rFonts w:ascii="Times New Roman" w:hAnsi="Times New Roman"/>
                <w:sz w:val="28"/>
                <w:szCs w:val="28"/>
                <w:lang w:val="uk-UA"/>
              </w:rPr>
              <w:t xml:space="preserve">Істинні та хибні (правильні і неправильні) висловлювання.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Симетрія в геометричних фігурах.</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 xml:space="preserve">Коло.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Моделювання змісту завдань за допомогою рисунків, графів, таблиць.</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Прості задачі на знаходження невідомого зменшуваного, від’ємника.</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Задачі на знаходження суми трьох доданків.</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 xml:space="preserve">Задачі з логічним навантаженням. </w:t>
            </w:r>
          </w:p>
          <w:p w:rsidR="000C2F42" w:rsidRPr="009856E5" w:rsidRDefault="000C2F42" w:rsidP="00E07E6A">
            <w:pPr>
              <w:spacing w:after="0" w:line="240" w:lineRule="auto"/>
              <w:rPr>
                <w:rFonts w:ascii="Times New Roman" w:hAnsi="Times New Roman"/>
                <w:sz w:val="28"/>
                <w:szCs w:val="28"/>
                <w:lang w:val="uk-UA"/>
              </w:rPr>
            </w:pPr>
            <w:r w:rsidRPr="009856E5">
              <w:rPr>
                <w:rFonts w:ascii="Times New Roman" w:hAnsi="Times New Roman"/>
                <w:sz w:val="28"/>
                <w:szCs w:val="28"/>
                <w:lang w:val="uk-UA"/>
              </w:rPr>
              <w:t>Лінійні діаграми, таблиці.</w:t>
            </w:r>
          </w:p>
        </w:tc>
      </w:tr>
    </w:tbl>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Default="000C2F42" w:rsidP="00E5632A">
      <w:pPr>
        <w:spacing w:after="0"/>
        <w:jc w:val="center"/>
        <w:rPr>
          <w:rFonts w:ascii="Times New Roman" w:hAnsi="Times New Roman"/>
          <w:sz w:val="28"/>
          <w:szCs w:val="28"/>
          <w:lang w:val="uk-UA"/>
        </w:rPr>
      </w:pPr>
    </w:p>
    <w:p w:rsidR="000C2F42" w:rsidRPr="009856E5" w:rsidRDefault="000C2F42" w:rsidP="00E5632A">
      <w:pPr>
        <w:spacing w:before="100" w:beforeAutospacing="1" w:after="100" w:afterAutospacing="1" w:line="240" w:lineRule="auto"/>
        <w:ind w:firstLine="709"/>
        <w:contextualSpacing/>
        <w:jc w:val="center"/>
        <w:rPr>
          <w:rFonts w:ascii="Times New Roman" w:hAnsi="Times New Roman"/>
          <w:b/>
          <w:sz w:val="28"/>
          <w:szCs w:val="28"/>
          <w:lang w:val="uk-UA"/>
        </w:rPr>
      </w:pPr>
      <w:r w:rsidRPr="009856E5">
        <w:rPr>
          <w:rFonts w:ascii="Times New Roman" w:hAnsi="Times New Roman"/>
          <w:b/>
          <w:sz w:val="28"/>
          <w:szCs w:val="28"/>
          <w:lang w:val="uk-UA"/>
        </w:rPr>
        <w:t>ГРОМАДЯНСЬКА ТА ІСТОРИЧНА, СОЦІАЛЬНА ТА ЗДОРОВ'ЯЗБЕРЕЖУВАЛЬНА, ПРИРОДНИЧА ОСВІТНІ ГАЛУЗІ</w:t>
      </w:r>
    </w:p>
    <w:p w:rsidR="000C2F42" w:rsidRPr="009856E5" w:rsidRDefault="000C2F42" w:rsidP="00E5632A">
      <w:pPr>
        <w:spacing w:before="100" w:beforeAutospacing="1" w:after="100" w:afterAutospacing="1" w:line="240" w:lineRule="auto"/>
        <w:ind w:firstLine="709"/>
        <w:contextualSpacing/>
        <w:jc w:val="center"/>
        <w:rPr>
          <w:rFonts w:ascii="Times New Roman" w:hAnsi="Times New Roman"/>
          <w:b/>
          <w:sz w:val="28"/>
          <w:szCs w:val="28"/>
          <w:lang w:val="uk-UA"/>
        </w:rPr>
      </w:pPr>
      <w:r w:rsidRPr="009856E5">
        <w:rPr>
          <w:rFonts w:ascii="Times New Roman" w:hAnsi="Times New Roman"/>
          <w:b/>
          <w:sz w:val="28"/>
          <w:szCs w:val="28"/>
          <w:lang w:val="uk-UA"/>
        </w:rPr>
        <w:t xml:space="preserve"> «Я ДОСЛІДЖУЮ СВІТ»</w:t>
      </w:r>
    </w:p>
    <w:p w:rsidR="000C2F42" w:rsidRPr="009856E5" w:rsidRDefault="000C2F42" w:rsidP="00412380">
      <w:pPr>
        <w:spacing w:before="100" w:beforeAutospacing="1" w:after="100" w:afterAutospacing="1" w:line="240" w:lineRule="auto"/>
        <w:ind w:firstLine="709"/>
        <w:contextualSpacing/>
        <w:jc w:val="center"/>
        <w:rPr>
          <w:rFonts w:ascii="Times New Roman" w:hAnsi="Times New Roman"/>
          <w:b/>
          <w:sz w:val="28"/>
          <w:szCs w:val="28"/>
          <w:lang w:val="uk-UA"/>
        </w:rPr>
      </w:pPr>
    </w:p>
    <w:p w:rsidR="000C2F42" w:rsidRPr="009856E5" w:rsidRDefault="000C2F42" w:rsidP="00412380">
      <w:pPr>
        <w:spacing w:before="100" w:beforeAutospacing="1" w:after="100" w:afterAutospacing="1" w:line="240" w:lineRule="auto"/>
        <w:ind w:firstLine="709"/>
        <w:contextualSpacing/>
        <w:jc w:val="center"/>
        <w:rPr>
          <w:rFonts w:ascii="Times New Roman" w:hAnsi="Times New Roman"/>
          <w:b/>
          <w:sz w:val="28"/>
          <w:szCs w:val="28"/>
          <w:lang w:val="uk-UA"/>
        </w:rPr>
      </w:pPr>
      <w:r w:rsidRPr="009856E5">
        <w:rPr>
          <w:rFonts w:ascii="Times New Roman" w:hAnsi="Times New Roman"/>
          <w:b/>
          <w:sz w:val="28"/>
          <w:szCs w:val="28"/>
          <w:lang w:val="uk-UA"/>
        </w:rPr>
        <w:t>Пояснювальна записка</w:t>
      </w:r>
    </w:p>
    <w:p w:rsidR="000C2F42" w:rsidRPr="009856E5" w:rsidRDefault="000C2F42" w:rsidP="00412380">
      <w:pPr>
        <w:spacing w:before="100" w:beforeAutospacing="1" w:after="100" w:afterAutospacing="1" w:line="240" w:lineRule="auto"/>
        <w:ind w:firstLine="709"/>
        <w:contextualSpacing/>
        <w:jc w:val="center"/>
        <w:rPr>
          <w:rFonts w:ascii="Times New Roman" w:hAnsi="Times New Roman"/>
          <w:b/>
          <w:sz w:val="28"/>
          <w:szCs w:val="28"/>
          <w:lang w:val="uk-UA"/>
        </w:rPr>
      </w:pPr>
    </w:p>
    <w:p w:rsidR="000C2F42" w:rsidRPr="009856E5" w:rsidRDefault="000C2F42" w:rsidP="00412380">
      <w:pPr>
        <w:spacing w:before="100" w:beforeAutospacing="1" w:after="100" w:afterAutospacing="1" w:line="240" w:lineRule="auto"/>
        <w:ind w:firstLine="709"/>
        <w:contextualSpacing/>
        <w:jc w:val="both"/>
        <w:rPr>
          <w:rFonts w:ascii="Times New Roman" w:hAnsi="Times New Roman"/>
          <w:sz w:val="28"/>
          <w:szCs w:val="28"/>
          <w:lang w:val="uk-UA"/>
        </w:rPr>
      </w:pPr>
      <w:r w:rsidRPr="009856E5">
        <w:rPr>
          <w:rFonts w:ascii="Times New Roman" w:hAnsi="Times New Roman"/>
          <w:sz w:val="28"/>
          <w:szCs w:val="28"/>
          <w:lang w:val="uk-UA"/>
        </w:rPr>
        <w:t xml:space="preserve"> Зазначені освітні галузі можуть реалізовуватись окремими предметами або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 </w:t>
      </w:r>
    </w:p>
    <w:p w:rsidR="000C2F42" w:rsidRPr="009856E5" w:rsidRDefault="000C2F42" w:rsidP="00412380">
      <w:pPr>
        <w:spacing w:after="0" w:line="240" w:lineRule="auto"/>
        <w:ind w:firstLine="709"/>
        <w:contextualSpacing/>
        <w:jc w:val="both"/>
        <w:rPr>
          <w:rFonts w:ascii="Times New Roman" w:hAnsi="Times New Roman"/>
          <w:sz w:val="28"/>
          <w:szCs w:val="28"/>
          <w:lang w:val="uk-UA"/>
        </w:rPr>
      </w:pPr>
      <w:r w:rsidRPr="009856E5">
        <w:rPr>
          <w:rFonts w:ascii="Times New Roman" w:hAnsi="Times New Roman"/>
          <w:b/>
          <w:sz w:val="28"/>
          <w:szCs w:val="28"/>
          <w:lang w:val="uk-UA"/>
        </w:rPr>
        <w:t>Метою</w:t>
      </w:r>
      <w:r w:rsidRPr="009856E5">
        <w:rPr>
          <w:rFonts w:ascii="Times New Roman" w:hAnsi="Times New Roman"/>
          <w:sz w:val="28"/>
          <w:szCs w:val="28"/>
          <w:lang w:val="uk-UA"/>
        </w:rPr>
        <w:t xml:space="preserve">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rsidR="000C2F42" w:rsidRPr="009856E5" w:rsidRDefault="000C2F42" w:rsidP="00412380">
      <w:pPr>
        <w:spacing w:after="0" w:line="240" w:lineRule="auto"/>
        <w:ind w:firstLine="709"/>
        <w:contextualSpacing/>
        <w:jc w:val="both"/>
        <w:rPr>
          <w:rFonts w:ascii="Times New Roman" w:hAnsi="Times New Roman"/>
          <w:sz w:val="28"/>
          <w:szCs w:val="28"/>
          <w:lang w:val="uk-UA"/>
        </w:rPr>
      </w:pPr>
      <w:r w:rsidRPr="009856E5">
        <w:rPr>
          <w:rFonts w:ascii="Times New Roman" w:hAnsi="Times New Roman"/>
          <w:sz w:val="28"/>
          <w:szCs w:val="28"/>
          <w:lang w:val="uk-UA"/>
        </w:rPr>
        <w:t xml:space="preserve">Досягнення поставленої мети передбачає розв’язання таких </w:t>
      </w:r>
      <w:r w:rsidRPr="009856E5">
        <w:rPr>
          <w:rFonts w:ascii="Times New Roman" w:hAnsi="Times New Roman"/>
          <w:b/>
          <w:sz w:val="28"/>
          <w:szCs w:val="28"/>
          <w:lang w:val="uk-UA"/>
        </w:rPr>
        <w:t>завдань</w:t>
      </w:r>
      <w:r w:rsidRPr="009856E5">
        <w:rPr>
          <w:rFonts w:ascii="Times New Roman" w:hAnsi="Times New Roman"/>
          <w:sz w:val="28"/>
          <w:szCs w:val="28"/>
          <w:lang w:val="uk-UA"/>
        </w:rPr>
        <w:t>:</w:t>
      </w:r>
    </w:p>
    <w:p w:rsidR="000C2F42" w:rsidRPr="009856E5" w:rsidRDefault="000C2F42" w:rsidP="00412380">
      <w:pPr>
        <w:pStyle w:val="ListParagraph"/>
        <w:numPr>
          <w:ilvl w:val="0"/>
          <w:numId w:val="5"/>
        </w:numPr>
        <w:spacing w:after="0" w:line="240" w:lineRule="auto"/>
        <w:ind w:left="0" w:firstLine="425"/>
        <w:jc w:val="both"/>
        <w:rPr>
          <w:rFonts w:ascii="Times New Roman" w:hAnsi="Times New Roman"/>
          <w:sz w:val="28"/>
          <w:szCs w:val="28"/>
          <w:lang w:val="uk-UA"/>
        </w:rPr>
      </w:pPr>
      <w:r w:rsidRPr="009856E5">
        <w:rPr>
          <w:rFonts w:ascii="Times New Roman" w:hAnsi="Times New Roman"/>
          <w:sz w:val="28"/>
          <w:szCs w:val="28"/>
          <w:lang w:val="uk-UA"/>
        </w:rPr>
        <w:t>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0C2F42" w:rsidRPr="009856E5" w:rsidRDefault="000C2F42" w:rsidP="00412380">
      <w:pPr>
        <w:pStyle w:val="ListParagraph"/>
        <w:numPr>
          <w:ilvl w:val="0"/>
          <w:numId w:val="5"/>
        </w:numPr>
        <w:spacing w:before="100" w:beforeAutospacing="1" w:after="100" w:afterAutospacing="1" w:line="240" w:lineRule="auto"/>
        <w:ind w:left="0" w:firstLine="426"/>
        <w:jc w:val="both"/>
        <w:rPr>
          <w:rFonts w:ascii="Times New Roman" w:hAnsi="Times New Roman"/>
          <w:sz w:val="28"/>
          <w:szCs w:val="28"/>
          <w:lang w:val="uk-UA"/>
        </w:rPr>
      </w:pPr>
      <w:r w:rsidRPr="009856E5">
        <w:rPr>
          <w:rFonts w:ascii="Times New Roman" w:hAnsi="Times New Roman"/>
          <w:sz w:val="28"/>
          <w:szCs w:val="28"/>
          <w:lang w:val="uk-UA"/>
        </w:rPr>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0C2F42" w:rsidRPr="009856E5" w:rsidRDefault="000C2F42" w:rsidP="00412380">
      <w:pPr>
        <w:pStyle w:val="ListParagraph"/>
        <w:numPr>
          <w:ilvl w:val="0"/>
          <w:numId w:val="5"/>
        </w:numPr>
        <w:spacing w:before="100" w:beforeAutospacing="1" w:after="100" w:afterAutospacing="1" w:line="240" w:lineRule="auto"/>
        <w:ind w:left="0" w:firstLine="426"/>
        <w:jc w:val="both"/>
        <w:rPr>
          <w:rFonts w:ascii="Times New Roman" w:hAnsi="Times New Roman"/>
          <w:sz w:val="28"/>
          <w:szCs w:val="28"/>
          <w:lang w:val="uk-UA"/>
        </w:rPr>
      </w:pPr>
      <w:r w:rsidRPr="009856E5">
        <w:rPr>
          <w:rFonts w:ascii="Times New Roman" w:hAnsi="Times New Roman"/>
          <w:sz w:val="28"/>
          <w:szCs w:val="28"/>
          <w:lang w:val="uk-UA"/>
        </w:rPr>
        <w:t>розвиток толерантності у соціальній комунікації, ціннісного ставлення до природи та її пізнання,</w:t>
      </w:r>
      <w:r w:rsidRPr="009856E5">
        <w:rPr>
          <w:rFonts w:ascii="Times New Roman" w:hAnsi="Times New Roman"/>
          <w:color w:val="FF0000"/>
          <w:sz w:val="28"/>
          <w:szCs w:val="28"/>
          <w:lang w:val="uk-UA"/>
        </w:rPr>
        <w:t xml:space="preserve"> </w:t>
      </w:r>
      <w:r w:rsidRPr="009856E5">
        <w:rPr>
          <w:rFonts w:ascii="Times New Roman" w:hAnsi="Times New Roman"/>
          <w:sz w:val="28"/>
          <w:szCs w:val="28"/>
          <w:lang w:val="uk-UA"/>
        </w:rPr>
        <w:t>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0C2F42" w:rsidRPr="009856E5" w:rsidRDefault="000C2F42" w:rsidP="00412380">
      <w:pPr>
        <w:pStyle w:val="ListParagraph"/>
        <w:numPr>
          <w:ilvl w:val="0"/>
          <w:numId w:val="5"/>
        </w:numPr>
        <w:spacing w:before="100" w:beforeAutospacing="1" w:after="100" w:afterAutospacing="1" w:line="240" w:lineRule="auto"/>
        <w:ind w:left="0" w:firstLine="426"/>
        <w:jc w:val="both"/>
        <w:rPr>
          <w:rFonts w:ascii="Times New Roman" w:hAnsi="Times New Roman"/>
          <w:sz w:val="28"/>
          <w:szCs w:val="28"/>
          <w:lang w:val="uk-UA"/>
        </w:rPr>
      </w:pPr>
      <w:r w:rsidRPr="009856E5">
        <w:rPr>
          <w:rFonts w:ascii="Times New Roman" w:hAnsi="Times New Roman"/>
          <w:sz w:val="28"/>
          <w:szCs w:val="28"/>
          <w:lang w:val="uk-UA"/>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b/>
          <w:sz w:val="28"/>
          <w:szCs w:val="28"/>
          <w:lang w:val="uk-UA"/>
        </w:rPr>
        <w:t xml:space="preserve">«Людина» </w:t>
      </w:r>
      <w:r w:rsidRPr="009856E5">
        <w:rPr>
          <w:rFonts w:ascii="Times New Roman" w:hAnsi="Times New Roman"/>
          <w:sz w:val="28"/>
          <w:szCs w:val="28"/>
          <w:lang w:val="uk-UA"/>
        </w:rPr>
        <w:t>(пізнання себе, своїх можливостей; здорова і безпечна поведінка);</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b/>
          <w:sz w:val="28"/>
          <w:szCs w:val="28"/>
          <w:lang w:val="uk-UA"/>
        </w:rPr>
        <w:t xml:space="preserve">«Людина серед людей» </w:t>
      </w:r>
      <w:r w:rsidRPr="009856E5">
        <w:rPr>
          <w:rFonts w:ascii="Times New Roman" w:hAnsi="Times New Roman"/>
          <w:sz w:val="28"/>
          <w:szCs w:val="28"/>
          <w:lang w:val="uk-UA"/>
        </w:rPr>
        <w:t>(стандарти поведінки в сім'ї, в суспільстві; моральні норми; навички співжиття і співпраці);</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b/>
          <w:sz w:val="28"/>
          <w:szCs w:val="28"/>
          <w:lang w:val="uk-UA"/>
        </w:rPr>
        <w:t>«Людина в суспільстві»</w:t>
      </w:r>
      <w:r w:rsidRPr="009856E5">
        <w:rPr>
          <w:rFonts w:ascii="Times New Roman" w:hAnsi="Times New Roman"/>
          <w:sz w:val="28"/>
          <w:szCs w:val="28"/>
          <w:lang w:val="uk-UA"/>
        </w:rPr>
        <w:t xml:space="preserve"> (громадянські права та обов'язки як члена суспільства. Пізнання свого краю, історії, символів держави. Внесок українців у світові досягнення);</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b/>
          <w:sz w:val="28"/>
          <w:szCs w:val="28"/>
          <w:lang w:val="uk-UA"/>
        </w:rPr>
        <w:t>«Людина і світ»</w:t>
      </w:r>
      <w:r w:rsidRPr="009856E5">
        <w:rPr>
          <w:rFonts w:ascii="Times New Roman" w:hAnsi="Times New Roman"/>
          <w:sz w:val="28"/>
          <w:szCs w:val="28"/>
          <w:lang w:val="uk-UA"/>
        </w:rPr>
        <w:t xml:space="preserve"> (толерантне ставлення до різноманітності світу людей, культур, звичаїв);</w:t>
      </w:r>
    </w:p>
    <w:p w:rsidR="000C2F42" w:rsidRPr="009856E5" w:rsidRDefault="000C2F42" w:rsidP="003E65F2">
      <w:pPr>
        <w:pStyle w:val="ListParagraph"/>
        <w:spacing w:before="100" w:beforeAutospacing="1" w:after="100" w:afterAutospacing="1" w:line="240" w:lineRule="auto"/>
        <w:ind w:left="0" w:firstLine="709"/>
        <w:jc w:val="both"/>
        <w:rPr>
          <w:rFonts w:ascii="Times New Roman" w:hAnsi="Times New Roman"/>
          <w:sz w:val="28"/>
          <w:szCs w:val="28"/>
          <w:u w:val="single"/>
          <w:lang w:val="uk-UA"/>
        </w:rPr>
      </w:pPr>
      <w:r w:rsidRPr="009856E5">
        <w:rPr>
          <w:rFonts w:ascii="Times New Roman" w:hAnsi="Times New Roman"/>
          <w:b/>
          <w:sz w:val="28"/>
          <w:szCs w:val="28"/>
          <w:lang w:val="uk-UA"/>
        </w:rPr>
        <w:t xml:space="preserve">«Людина і природа» </w:t>
      </w:r>
      <w:r w:rsidRPr="009856E5">
        <w:rPr>
          <w:rFonts w:ascii="Times New Roman" w:hAnsi="Times New Roman"/>
          <w:sz w:val="28"/>
          <w:szCs w:val="28"/>
          <w:lang w:val="uk-UA"/>
        </w:rPr>
        <w:t>(пізнання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 xml:space="preserve">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 </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 xml:space="preserve">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полісенсорним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 </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На основі Типової програми вчитель може створювати різні варіанти інтегрованої програми за таким алгоритмом:</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 xml:space="preserve">визначення цілей навчання; </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створення картки понять з інших предметів (асоціативної павутинки, курсів, галузей, які допоможуть досягти цілей);</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структурування програми за темами;</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вибір діяльності учнів, яка забезпечить інтегроване навчання;</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розроблення показників досягнення очікуваних результатів.</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дослідження-спостереження (Як воно діє? Що з ним відбувається? Для чого призначене?);</w:t>
      </w:r>
    </w:p>
    <w:p w:rsidR="000C2F42" w:rsidRPr="009856E5" w:rsidRDefault="000C2F42" w:rsidP="00412380">
      <w:pPr>
        <w:pStyle w:val="ListParagraph"/>
        <w:spacing w:before="100" w:beforeAutospacing="1" w:after="100" w:afterAutospacing="1" w:line="240" w:lineRule="auto"/>
        <w:ind w:left="0" w:firstLine="709"/>
        <w:jc w:val="both"/>
        <w:rPr>
          <w:rFonts w:ascii="Times New Roman" w:hAnsi="Times New Roman"/>
          <w:sz w:val="28"/>
          <w:szCs w:val="28"/>
          <w:lang w:val="uk-UA"/>
        </w:rPr>
      </w:pPr>
      <w:r w:rsidRPr="009856E5">
        <w:rPr>
          <w:rFonts w:ascii="Times New Roman" w:hAnsi="Times New Roman"/>
          <w:sz w:val="28"/>
          <w:szCs w:val="28"/>
          <w:lang w:val="uk-UA"/>
        </w:rPr>
        <w:t>˗</w:t>
      </w:r>
      <w:r w:rsidRPr="009856E5">
        <w:rPr>
          <w:rFonts w:ascii="Times New Roman" w:hAnsi="Times New Roman"/>
          <w:sz w:val="28"/>
          <w:szCs w:val="28"/>
          <w:lang w:val="uk-UA"/>
        </w:rPr>
        <w:tab/>
        <w:t>дослідження-пошук (запитування, передбачення, встановлення часової і логічної послідовності явищ, подій; встановлення причинно – наслідкових зв’язків (Чому? Яким чином? Від чого залежить? З чим пов’язано?), догадка, висновок-узагальнення).</w:t>
      </w:r>
    </w:p>
    <w:p w:rsidR="000C2F42" w:rsidRPr="009856E5" w:rsidRDefault="000C2F42" w:rsidP="009C2E26">
      <w:pPr>
        <w:pStyle w:val="ListParagraph"/>
        <w:spacing w:before="100" w:beforeAutospacing="1" w:after="100" w:afterAutospacing="1" w:line="240" w:lineRule="auto"/>
        <w:ind w:left="0" w:firstLine="709"/>
        <w:jc w:val="center"/>
        <w:rPr>
          <w:rFonts w:ascii="Times New Roman" w:hAnsi="Times New Roman"/>
          <w:b/>
          <w:sz w:val="28"/>
          <w:szCs w:val="28"/>
          <w:lang w:val="uk-UA"/>
        </w:rPr>
      </w:pPr>
    </w:p>
    <w:p w:rsidR="000C2F42" w:rsidRPr="009856E5" w:rsidRDefault="000C2F42" w:rsidP="009C2E26">
      <w:pPr>
        <w:pStyle w:val="ListParagraph"/>
        <w:spacing w:before="100" w:beforeAutospacing="1" w:after="100" w:afterAutospacing="1" w:line="240" w:lineRule="auto"/>
        <w:ind w:left="0" w:firstLine="709"/>
        <w:jc w:val="center"/>
        <w:rPr>
          <w:rFonts w:ascii="Times New Roman" w:hAnsi="Times New Roman"/>
          <w:b/>
          <w:sz w:val="28"/>
          <w:szCs w:val="28"/>
          <w:lang w:val="uk-UA"/>
        </w:rPr>
      </w:pPr>
      <w:r w:rsidRPr="009856E5">
        <w:rPr>
          <w:rFonts w:ascii="Times New Roman" w:hAnsi="Times New Roman"/>
          <w:b/>
          <w:sz w:val="28"/>
          <w:szCs w:val="28"/>
          <w:lang w:val="uk-UA"/>
        </w:rPr>
        <w:t xml:space="preserve">1 клас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29"/>
        <w:gridCol w:w="4815"/>
      </w:tblGrid>
      <w:tr w:rsidR="000C2F42" w:rsidRPr="009856E5" w:rsidTr="00E07E6A">
        <w:trPr>
          <w:trHeight w:val="639"/>
        </w:trPr>
        <w:tc>
          <w:tcPr>
            <w:tcW w:w="4814" w:type="dxa"/>
            <w:gridSpan w:val="2"/>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E07E6A">
            <w:pPr>
              <w:pStyle w:val="ListParagraph"/>
              <w:spacing w:after="0" w:line="240" w:lineRule="auto"/>
              <w:ind w:left="0"/>
              <w:jc w:val="center"/>
              <w:rPr>
                <w:rFonts w:ascii="Times New Roman" w:hAnsi="Times New Roman"/>
                <w:b/>
                <w:sz w:val="28"/>
                <w:szCs w:val="28"/>
                <w:lang w:val="uk-UA"/>
              </w:rPr>
            </w:pPr>
            <w:r w:rsidRPr="009856E5">
              <w:rPr>
                <w:rFonts w:ascii="Times New Roman" w:hAnsi="Times New Roman"/>
                <w:b/>
                <w:sz w:val="28"/>
                <w:szCs w:val="28"/>
                <w:lang w:val="uk-UA"/>
              </w:rPr>
              <w:t xml:space="preserve">здобувачів освіти </w:t>
            </w:r>
          </w:p>
        </w:tc>
        <w:tc>
          <w:tcPr>
            <w:tcW w:w="4815" w:type="dxa"/>
          </w:tcPr>
          <w:p w:rsidR="000C2F42" w:rsidRPr="009856E5" w:rsidRDefault="000C2F42" w:rsidP="00E07E6A">
            <w:pPr>
              <w:pStyle w:val="ListParagraph"/>
              <w:spacing w:before="100" w:beforeAutospacing="1" w:after="100" w:afterAutospacing="1" w:line="240" w:lineRule="auto"/>
              <w:ind w:left="0"/>
              <w:jc w:val="center"/>
              <w:rPr>
                <w:rFonts w:ascii="Times New Roman" w:hAnsi="Times New Roman"/>
                <w:b/>
                <w:sz w:val="28"/>
                <w:szCs w:val="28"/>
                <w:lang w:val="uk-UA"/>
              </w:rPr>
            </w:pPr>
            <w:r w:rsidRPr="009856E5">
              <w:rPr>
                <w:rFonts w:ascii="Times New Roman" w:hAnsi="Times New Roman"/>
                <w:b/>
                <w:sz w:val="28"/>
                <w:szCs w:val="28"/>
                <w:lang w:val="uk-UA"/>
              </w:rPr>
              <w:t>Зміст навчання</w:t>
            </w:r>
          </w:p>
        </w:tc>
      </w:tr>
      <w:tr w:rsidR="000C2F42" w:rsidRPr="009856E5" w:rsidTr="00E07E6A">
        <w:trPr>
          <w:trHeight w:val="421"/>
        </w:trPr>
        <w:tc>
          <w:tcPr>
            <w:tcW w:w="9629" w:type="dxa"/>
            <w:gridSpan w:val="3"/>
          </w:tcPr>
          <w:p w:rsidR="000C2F42" w:rsidRPr="009856E5" w:rsidRDefault="000C2F42" w:rsidP="00E07E6A">
            <w:pPr>
              <w:spacing w:before="100" w:beforeAutospacing="1" w:after="100" w:afterAutospacing="1" w:line="240" w:lineRule="auto"/>
              <w:ind w:firstLine="709"/>
              <w:contextualSpacing/>
              <w:jc w:val="center"/>
              <w:rPr>
                <w:rFonts w:ascii="Times New Roman" w:hAnsi="Times New Roman"/>
                <w:b/>
                <w:sz w:val="28"/>
                <w:szCs w:val="28"/>
                <w:lang w:val="uk-UA"/>
              </w:rPr>
            </w:pPr>
            <w:r w:rsidRPr="009856E5">
              <w:rPr>
                <w:rFonts w:ascii="Times New Roman" w:hAnsi="Times New Roman"/>
                <w:b/>
                <w:sz w:val="28"/>
                <w:szCs w:val="28"/>
                <w:lang w:val="uk-UA"/>
              </w:rPr>
              <w:t>Людина</w:t>
            </w:r>
          </w:p>
        </w:tc>
      </w:tr>
      <w:tr w:rsidR="000C2F42" w:rsidRPr="009856E5" w:rsidTr="00E07E6A">
        <w:trPr>
          <w:trHeight w:val="983"/>
        </w:trPr>
        <w:tc>
          <w:tcPr>
            <w:tcW w:w="4814" w:type="dxa"/>
            <w:gridSpan w:val="2"/>
          </w:tcPr>
          <w:p w:rsidR="000C2F42" w:rsidRPr="009856E5" w:rsidRDefault="000C2F42" w:rsidP="009C2E26">
            <w:pPr>
              <w:pStyle w:val="NoSpacing"/>
              <w:rPr>
                <w:rFonts w:ascii="Times New Roman" w:hAnsi="Times New Roman"/>
                <w:sz w:val="28"/>
                <w:szCs w:val="28"/>
              </w:rPr>
            </w:pPr>
            <w:r w:rsidRPr="009856E5">
              <w:rPr>
                <w:rFonts w:ascii="Times New Roman" w:hAnsi="Times New Roman"/>
                <w:i/>
                <w:sz w:val="28"/>
                <w:szCs w:val="28"/>
              </w:rPr>
              <w:t>усвідомлює</w:t>
            </w:r>
            <w:r w:rsidRPr="009856E5">
              <w:rPr>
                <w:rFonts w:ascii="Times New Roman" w:hAnsi="Times New Roman"/>
                <w:sz w:val="28"/>
                <w:szCs w:val="28"/>
              </w:rPr>
              <w:t xml:space="preserve"> людину як частину природи і суспільства, її відмінності від інших живих істот;</w:t>
            </w:r>
          </w:p>
          <w:p w:rsidR="000C2F42" w:rsidRPr="009856E5" w:rsidRDefault="000C2F42" w:rsidP="009C2E26">
            <w:pPr>
              <w:pStyle w:val="NoSpacing"/>
              <w:rPr>
                <w:rFonts w:ascii="Times New Roman" w:hAnsi="Times New Roman"/>
                <w:sz w:val="28"/>
                <w:szCs w:val="28"/>
              </w:rPr>
            </w:pPr>
            <w:r w:rsidRPr="009856E5">
              <w:rPr>
                <w:rFonts w:ascii="Times New Roman" w:hAnsi="Times New Roman"/>
                <w:i/>
                <w:sz w:val="28"/>
                <w:szCs w:val="28"/>
              </w:rPr>
              <w:t>розповідає</w:t>
            </w:r>
            <w:r w:rsidRPr="009856E5">
              <w:rPr>
                <w:rFonts w:ascii="Times New Roman" w:hAnsi="Times New Roman"/>
                <w:sz w:val="28"/>
                <w:szCs w:val="28"/>
              </w:rPr>
              <w:t xml:space="preserve"> про себе, називає адресу проживання; </w:t>
            </w:r>
            <w:r w:rsidRPr="009856E5">
              <w:rPr>
                <w:rFonts w:ascii="Times New Roman" w:hAnsi="Times New Roman"/>
                <w:i/>
                <w:sz w:val="28"/>
                <w:szCs w:val="28"/>
              </w:rPr>
              <w:t>складає</w:t>
            </w:r>
            <w:r w:rsidRPr="009856E5">
              <w:rPr>
                <w:rFonts w:ascii="Times New Roman" w:hAnsi="Times New Roman"/>
                <w:sz w:val="28"/>
                <w:szCs w:val="28"/>
              </w:rPr>
              <w:t xml:space="preserve"> словесний портрет «Який (яка) Я», «Чим відрізняюсь від інших», «Що я вмію», «Чого хочу навчитись»;</w:t>
            </w:r>
          </w:p>
          <w:p w:rsidR="000C2F42" w:rsidRPr="009856E5" w:rsidRDefault="000C2F42" w:rsidP="009C2E26">
            <w:pPr>
              <w:pStyle w:val="NoSpacing"/>
              <w:rPr>
                <w:rFonts w:ascii="Times New Roman" w:hAnsi="Times New Roman"/>
                <w:sz w:val="28"/>
                <w:szCs w:val="28"/>
              </w:rPr>
            </w:pPr>
            <w:r w:rsidRPr="009856E5">
              <w:rPr>
                <w:rFonts w:ascii="Times New Roman" w:hAnsi="Times New Roman"/>
                <w:i/>
                <w:sz w:val="28"/>
                <w:szCs w:val="28"/>
              </w:rPr>
              <w:t>володіє</w:t>
            </w:r>
            <w:r w:rsidRPr="009856E5">
              <w:rPr>
                <w:rFonts w:ascii="Times New Roman" w:hAnsi="Times New Roman"/>
                <w:sz w:val="28"/>
                <w:szCs w:val="28"/>
              </w:rPr>
              <w:t xml:space="preserve"> найпростішими гігієнічними навичками, навичками самообслуговування;</w:t>
            </w:r>
          </w:p>
          <w:p w:rsidR="000C2F42" w:rsidRPr="009856E5" w:rsidRDefault="000C2F42" w:rsidP="009C2E26">
            <w:pPr>
              <w:pStyle w:val="NoSpacing"/>
              <w:rPr>
                <w:rFonts w:ascii="Times New Roman" w:hAnsi="Times New Roman"/>
                <w:sz w:val="28"/>
                <w:szCs w:val="28"/>
              </w:rPr>
            </w:pPr>
            <w:r w:rsidRPr="009856E5">
              <w:rPr>
                <w:rFonts w:ascii="Times New Roman" w:hAnsi="Times New Roman"/>
                <w:i/>
                <w:sz w:val="28"/>
                <w:szCs w:val="28"/>
              </w:rPr>
              <w:t>описує</w:t>
            </w:r>
            <w:r w:rsidRPr="009856E5">
              <w:rPr>
                <w:rFonts w:ascii="Times New Roman" w:hAnsi="Times New Roman"/>
                <w:sz w:val="28"/>
                <w:szCs w:val="28"/>
              </w:rPr>
              <w:t xml:space="preserve"> можливі ризики для життя і здоров'я вдома, у школі, на вулиці; </w:t>
            </w:r>
            <w:r w:rsidRPr="009856E5">
              <w:rPr>
                <w:rFonts w:ascii="Times New Roman" w:hAnsi="Times New Roman"/>
                <w:i/>
                <w:sz w:val="28"/>
                <w:szCs w:val="28"/>
              </w:rPr>
              <w:t>розуміє</w:t>
            </w:r>
            <w:r w:rsidRPr="009856E5">
              <w:rPr>
                <w:rFonts w:ascii="Times New Roman" w:hAnsi="Times New Roman"/>
                <w:sz w:val="28"/>
                <w:szCs w:val="28"/>
              </w:rPr>
              <w:t xml:space="preserve"> переваги акуратності, доброзичливості, чесності;</w:t>
            </w:r>
          </w:p>
          <w:p w:rsidR="000C2F42" w:rsidRPr="009856E5" w:rsidRDefault="000C2F42" w:rsidP="009C2E26">
            <w:pPr>
              <w:pStyle w:val="NoSpacing"/>
              <w:rPr>
                <w:rFonts w:ascii="Times New Roman" w:hAnsi="Times New Roman"/>
                <w:sz w:val="28"/>
                <w:szCs w:val="28"/>
              </w:rPr>
            </w:pPr>
            <w:r w:rsidRPr="009856E5">
              <w:rPr>
                <w:rFonts w:ascii="Times New Roman" w:hAnsi="Times New Roman"/>
                <w:i/>
                <w:sz w:val="28"/>
                <w:szCs w:val="28"/>
              </w:rPr>
              <w:t>досліджує</w:t>
            </w:r>
            <w:r w:rsidRPr="009856E5">
              <w:rPr>
                <w:rFonts w:ascii="Times New Roman" w:hAnsi="Times New Roman"/>
                <w:sz w:val="28"/>
                <w:szCs w:val="28"/>
              </w:rPr>
              <w:t xml:space="preserve"> свій організм</w:t>
            </w:r>
          </w:p>
        </w:tc>
        <w:tc>
          <w:tcPr>
            <w:tcW w:w="4815" w:type="dxa"/>
          </w:tcPr>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Людина – частина природи і суспільства. Пізнання себе, своїх можливостей; місце проживання, безпечна поведінка вдома і на вулиці.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Органи чуття. Турбота про органи тіла, гігієнічні навички. Спостереження в довкіллі. Організація досліджень.</w:t>
            </w:r>
          </w:p>
        </w:tc>
      </w:tr>
      <w:tr w:rsidR="000C2F42" w:rsidRPr="009856E5" w:rsidTr="00E07E6A">
        <w:trPr>
          <w:trHeight w:val="480"/>
        </w:trPr>
        <w:tc>
          <w:tcPr>
            <w:tcW w:w="9629" w:type="dxa"/>
            <w:gridSpan w:val="3"/>
          </w:tcPr>
          <w:p w:rsidR="000C2F42" w:rsidRPr="009856E5" w:rsidRDefault="000C2F42" w:rsidP="00E07E6A">
            <w:pPr>
              <w:pStyle w:val="ListParagraph"/>
              <w:spacing w:before="100" w:beforeAutospacing="1" w:after="100" w:afterAutospacing="1" w:line="240" w:lineRule="auto"/>
              <w:ind w:left="0" w:firstLine="709"/>
              <w:jc w:val="center"/>
              <w:rPr>
                <w:rFonts w:ascii="Times New Roman" w:hAnsi="Times New Roman"/>
                <w:b/>
                <w:sz w:val="28"/>
                <w:szCs w:val="28"/>
                <w:lang w:val="uk-UA"/>
              </w:rPr>
            </w:pPr>
            <w:r w:rsidRPr="009856E5">
              <w:rPr>
                <w:rFonts w:ascii="Times New Roman" w:hAnsi="Times New Roman"/>
                <w:b/>
                <w:sz w:val="28"/>
                <w:szCs w:val="28"/>
                <w:lang w:val="uk-UA"/>
              </w:rPr>
              <w:t>Людина серед людей</w:t>
            </w:r>
          </w:p>
        </w:tc>
      </w:tr>
      <w:tr w:rsidR="000C2F42" w:rsidRPr="009856E5" w:rsidTr="00E07E6A">
        <w:trPr>
          <w:trHeight w:val="972"/>
        </w:trPr>
        <w:tc>
          <w:tcPr>
            <w:tcW w:w="4785" w:type="dxa"/>
          </w:tcPr>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цікавиться</w:t>
            </w:r>
            <w:r w:rsidRPr="009856E5">
              <w:rPr>
                <w:rFonts w:ascii="Times New Roman" w:hAnsi="Times New Roman"/>
                <w:sz w:val="28"/>
                <w:szCs w:val="28"/>
                <w:lang w:val="uk-UA"/>
              </w:rPr>
              <w:t xml:space="preserve"> минулим своєї сім’ї;</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розрізнює</w:t>
            </w:r>
            <w:r w:rsidRPr="009856E5">
              <w:rPr>
                <w:rFonts w:ascii="Times New Roman" w:hAnsi="Times New Roman"/>
                <w:sz w:val="28"/>
                <w:szCs w:val="28"/>
                <w:lang w:val="uk-UA"/>
              </w:rPr>
              <w:t xml:space="preserve"> минуле, сучасне, майбутнє (було – є – буде);</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знає</w:t>
            </w:r>
            <w:r w:rsidRPr="009856E5">
              <w:rPr>
                <w:rFonts w:ascii="Times New Roman" w:hAnsi="Times New Roman"/>
                <w:sz w:val="28"/>
                <w:szCs w:val="28"/>
                <w:lang w:val="uk-UA"/>
              </w:rPr>
              <w:t xml:space="preserve"> склад сім’ї, імена членів сім’ї, де працюють батьки, хто вони за професією;</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знає</w:t>
            </w:r>
            <w:r w:rsidRPr="009856E5">
              <w:rPr>
                <w:rFonts w:ascii="Times New Roman" w:hAnsi="Times New Roman"/>
                <w:sz w:val="28"/>
                <w:szCs w:val="28"/>
                <w:lang w:val="uk-UA"/>
              </w:rPr>
              <w:t>, хто працює в школі;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про свої обов’язки як школяра, правила поведінки на уроці, на перерві; </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доречно вживає</w:t>
            </w:r>
            <w:r w:rsidRPr="009856E5">
              <w:rPr>
                <w:rFonts w:ascii="Times New Roman" w:hAnsi="Times New Roman"/>
                <w:sz w:val="28"/>
                <w:szCs w:val="28"/>
                <w:lang w:val="uk-UA"/>
              </w:rPr>
              <w:t xml:space="preserve"> слова етикету (вітання, прохання, прощання, звертання, подяки, вибачення); </w:t>
            </w:r>
            <w:r w:rsidRPr="009856E5">
              <w:rPr>
                <w:rFonts w:ascii="Times New Roman" w:hAnsi="Times New Roman"/>
                <w:i/>
                <w:sz w:val="28"/>
                <w:szCs w:val="28"/>
                <w:lang w:val="uk-UA"/>
              </w:rPr>
              <w:t>доброзичливо спілкується</w:t>
            </w:r>
            <w:r w:rsidRPr="009856E5">
              <w:rPr>
                <w:rFonts w:ascii="Times New Roman" w:hAnsi="Times New Roman"/>
                <w:sz w:val="28"/>
                <w:szCs w:val="28"/>
                <w:lang w:val="uk-UA"/>
              </w:rPr>
              <w:t xml:space="preserve"> з іншими в спільній діяльності;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розрізняє</w:t>
            </w:r>
            <w:r w:rsidRPr="009856E5">
              <w:rPr>
                <w:rFonts w:ascii="Times New Roman" w:hAnsi="Times New Roman"/>
                <w:sz w:val="28"/>
                <w:szCs w:val="28"/>
                <w:lang w:val="uk-UA"/>
              </w:rPr>
              <w:t xml:space="preserve"> </w:t>
            </w:r>
            <w:r w:rsidRPr="009856E5">
              <w:rPr>
                <w:rFonts w:ascii="Times New Roman" w:hAnsi="Times New Roman"/>
                <w:i/>
                <w:sz w:val="28"/>
                <w:szCs w:val="28"/>
                <w:lang w:val="uk-UA"/>
              </w:rPr>
              <w:t>вчинки</w:t>
            </w:r>
            <w:r w:rsidRPr="009856E5">
              <w:rPr>
                <w:rFonts w:ascii="Times New Roman" w:hAnsi="Times New Roman"/>
                <w:sz w:val="28"/>
                <w:szCs w:val="28"/>
                <w:lang w:val="uk-UA"/>
              </w:rPr>
              <w:t>, дає їм оцінку з погляду моральності;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про необхідність доброзичливого і уважного ставлення до старших; </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використовує правила</w:t>
            </w:r>
            <w:r w:rsidRPr="009856E5">
              <w:rPr>
                <w:rFonts w:ascii="Times New Roman" w:hAnsi="Times New Roman"/>
                <w:sz w:val="28"/>
                <w:szCs w:val="28"/>
                <w:lang w:val="uk-UA"/>
              </w:rPr>
              <w:t xml:space="preserve"> культурної поведінки в громадських місцях, що ґрунтуються на врахуванні інтересів інших</w:t>
            </w:r>
          </w:p>
        </w:tc>
        <w:tc>
          <w:tcPr>
            <w:tcW w:w="4844" w:type="dxa"/>
            <w:gridSpan w:val="2"/>
          </w:tcPr>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 xml:space="preserve">Сім’я, школа. Поведінка в сім’ї, школі, громадських місцях. Моральні норми. Навички співжиття і співпраці </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Стандарти поведінки в суспільстві. Поведінка в громадських місцях (транспорті, на вулиці, в храмі, в театрі, в бібліотеці). Моральні якості (доброзичливість, правдомовність, щирість, подільчивість). Спостереження в довкіллі. Організація досліджень. Розв’язання ситуацій морального вибору.</w:t>
            </w:r>
          </w:p>
        </w:tc>
      </w:tr>
      <w:tr w:rsidR="000C2F42" w:rsidRPr="009856E5" w:rsidTr="00E07E6A">
        <w:tc>
          <w:tcPr>
            <w:tcW w:w="9629" w:type="dxa"/>
            <w:gridSpan w:val="3"/>
          </w:tcPr>
          <w:p w:rsidR="000C2F42" w:rsidRPr="009856E5" w:rsidRDefault="000C2F42" w:rsidP="00E07E6A">
            <w:pPr>
              <w:pStyle w:val="ListParagraph"/>
              <w:spacing w:before="100" w:beforeAutospacing="1" w:after="100" w:afterAutospacing="1" w:line="240" w:lineRule="auto"/>
              <w:ind w:left="0" w:firstLine="709"/>
              <w:jc w:val="center"/>
              <w:rPr>
                <w:rFonts w:ascii="Times New Roman" w:hAnsi="Times New Roman"/>
                <w:b/>
                <w:sz w:val="28"/>
                <w:szCs w:val="28"/>
                <w:lang w:val="uk-UA"/>
              </w:rPr>
            </w:pPr>
            <w:r w:rsidRPr="009856E5">
              <w:rPr>
                <w:rFonts w:ascii="Times New Roman" w:hAnsi="Times New Roman"/>
                <w:b/>
                <w:sz w:val="28"/>
                <w:szCs w:val="28"/>
                <w:lang w:val="uk-UA"/>
              </w:rPr>
              <w:t>Людина в суспільстві</w:t>
            </w:r>
          </w:p>
        </w:tc>
      </w:tr>
      <w:tr w:rsidR="000C2F42" w:rsidRPr="009856E5" w:rsidTr="00E07E6A">
        <w:trPr>
          <w:trHeight w:val="986"/>
        </w:trPr>
        <w:tc>
          <w:tcPr>
            <w:tcW w:w="4814" w:type="dxa"/>
            <w:gridSpan w:val="2"/>
          </w:tcPr>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знає</w:t>
            </w:r>
            <w:r w:rsidRPr="009856E5">
              <w:rPr>
                <w:rFonts w:ascii="Times New Roman" w:hAnsi="Times New Roman"/>
                <w:sz w:val="28"/>
                <w:szCs w:val="28"/>
                <w:lang w:val="uk-UA"/>
              </w:rPr>
              <w:t xml:space="preserve"> назву країни, її столицю;</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має</w:t>
            </w:r>
            <w:r w:rsidRPr="009856E5">
              <w:rPr>
                <w:rFonts w:ascii="Times New Roman" w:hAnsi="Times New Roman"/>
                <w:sz w:val="28"/>
                <w:szCs w:val="28"/>
                <w:lang w:val="uk-UA"/>
              </w:rPr>
              <w:t xml:space="preserve"> уявлення про зміст символів держави (прапор, герб, гімн, українська мова), історичні пам'ятки свого краю; </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виявляє</w:t>
            </w:r>
            <w:r w:rsidRPr="009856E5">
              <w:rPr>
                <w:rFonts w:ascii="Times New Roman" w:hAnsi="Times New Roman"/>
                <w:sz w:val="28"/>
                <w:szCs w:val="28"/>
                <w:lang w:val="uk-UA"/>
              </w:rPr>
              <w:t xml:space="preserve"> зв’язки між людьми в суспільстві (хто про кого дбає, значення праці людей для добробуту  країни;</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орієнтується</w:t>
            </w:r>
            <w:r w:rsidRPr="009856E5">
              <w:rPr>
                <w:rFonts w:ascii="Times New Roman" w:hAnsi="Times New Roman"/>
                <w:sz w:val="28"/>
                <w:szCs w:val="28"/>
                <w:lang w:val="uk-UA"/>
              </w:rPr>
              <w:t xml:space="preserve"> у найближчому просторі;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долучається</w:t>
            </w:r>
            <w:r w:rsidRPr="009856E5">
              <w:rPr>
                <w:rFonts w:ascii="Times New Roman" w:hAnsi="Times New Roman"/>
                <w:sz w:val="28"/>
                <w:szCs w:val="28"/>
                <w:lang w:val="uk-UA"/>
              </w:rPr>
              <w:t xml:space="preserve"> до корисних справ громади</w:t>
            </w:r>
          </w:p>
        </w:tc>
        <w:tc>
          <w:tcPr>
            <w:tcW w:w="4815" w:type="dxa"/>
          </w:tcPr>
          <w:p w:rsidR="000C2F42" w:rsidRPr="009856E5" w:rsidRDefault="000C2F42" w:rsidP="00E07E6A">
            <w:pPr>
              <w:pStyle w:val="ListParagraph"/>
              <w:spacing w:before="100" w:beforeAutospacing="1" w:after="100" w:afterAutospacing="1" w:line="240" w:lineRule="auto"/>
              <w:ind w:left="0" w:firstLine="709"/>
              <w:rPr>
                <w:rFonts w:ascii="Times New Roman" w:hAnsi="Times New Roman"/>
                <w:sz w:val="28"/>
                <w:szCs w:val="28"/>
                <w:lang w:val="uk-UA"/>
              </w:rPr>
            </w:pP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Громадянські права та обов'язки як члена суспільства. Пізнання історії свого краю, символів держави. Спостереження в довкіллі. Організація досліджень.</w:t>
            </w:r>
          </w:p>
        </w:tc>
      </w:tr>
      <w:tr w:rsidR="000C2F42" w:rsidRPr="009856E5" w:rsidTr="00E07E6A">
        <w:trPr>
          <w:trHeight w:val="332"/>
        </w:trPr>
        <w:tc>
          <w:tcPr>
            <w:tcW w:w="9629" w:type="dxa"/>
            <w:gridSpan w:val="3"/>
          </w:tcPr>
          <w:p w:rsidR="000C2F42" w:rsidRPr="009856E5" w:rsidRDefault="000C2F42" w:rsidP="00E07E6A">
            <w:pPr>
              <w:pStyle w:val="ListParagraph"/>
              <w:spacing w:before="100" w:beforeAutospacing="1" w:after="100" w:afterAutospacing="1" w:line="240" w:lineRule="auto"/>
              <w:ind w:left="0" w:firstLine="709"/>
              <w:jc w:val="center"/>
              <w:rPr>
                <w:rFonts w:ascii="Times New Roman" w:hAnsi="Times New Roman"/>
                <w:b/>
                <w:sz w:val="28"/>
                <w:szCs w:val="28"/>
                <w:lang w:val="uk-UA"/>
              </w:rPr>
            </w:pPr>
            <w:r w:rsidRPr="009856E5">
              <w:rPr>
                <w:rFonts w:ascii="Times New Roman" w:hAnsi="Times New Roman"/>
                <w:b/>
                <w:sz w:val="28"/>
                <w:szCs w:val="28"/>
                <w:lang w:val="uk-UA"/>
              </w:rPr>
              <w:t>Людина і світ</w:t>
            </w:r>
          </w:p>
        </w:tc>
      </w:tr>
      <w:tr w:rsidR="000C2F42" w:rsidRPr="009856E5" w:rsidTr="00E07E6A">
        <w:trPr>
          <w:trHeight w:val="2106"/>
        </w:trPr>
        <w:tc>
          <w:tcPr>
            <w:tcW w:w="4814" w:type="dxa"/>
            <w:gridSpan w:val="2"/>
          </w:tcPr>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про різноманітність людей у світі, називає деякі країни; </w:t>
            </w:r>
            <w:r w:rsidRPr="009856E5">
              <w:rPr>
                <w:rFonts w:ascii="Times New Roman" w:hAnsi="Times New Roman"/>
                <w:i/>
                <w:sz w:val="28"/>
                <w:szCs w:val="28"/>
                <w:lang w:val="uk-UA"/>
              </w:rPr>
              <w:t>усвідомлює</w:t>
            </w:r>
            <w:r w:rsidRPr="009856E5">
              <w:rPr>
                <w:rFonts w:ascii="Times New Roman" w:hAnsi="Times New Roman"/>
                <w:sz w:val="28"/>
                <w:szCs w:val="28"/>
                <w:lang w:val="uk-UA"/>
              </w:rPr>
              <w:t xml:space="preserve"> необхідність доброзичливого ставлення до інших країн та народів, </w:t>
            </w:r>
            <w:r w:rsidRPr="009856E5">
              <w:rPr>
                <w:rFonts w:ascii="Times New Roman" w:hAnsi="Times New Roman"/>
                <w:i/>
                <w:sz w:val="28"/>
                <w:szCs w:val="28"/>
                <w:lang w:val="uk-UA"/>
              </w:rPr>
              <w:t>цікавиться</w:t>
            </w:r>
            <w:r w:rsidRPr="009856E5">
              <w:rPr>
                <w:rFonts w:ascii="Times New Roman" w:hAnsi="Times New Roman"/>
                <w:sz w:val="28"/>
                <w:szCs w:val="28"/>
                <w:lang w:val="uk-UA"/>
              </w:rPr>
              <w:t xml:space="preserve"> відповідною інформацією;</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наводить</w:t>
            </w:r>
            <w:r w:rsidRPr="009856E5">
              <w:rPr>
                <w:rFonts w:ascii="Times New Roman" w:hAnsi="Times New Roman"/>
                <w:sz w:val="28"/>
                <w:szCs w:val="28"/>
                <w:lang w:val="uk-UA"/>
              </w:rPr>
              <w:t xml:space="preserve"> приклади виробів, які допомагають людині в побуті, приклади винаходів людства</w:t>
            </w:r>
          </w:p>
        </w:tc>
        <w:tc>
          <w:tcPr>
            <w:tcW w:w="4815" w:type="dxa"/>
          </w:tcPr>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Толерантне ставлення до різноманітності культур, звичаїв народів, які проживають в Україні та за її межами.</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Досліди, спостереження в природі.</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Рукотворні тіла, матеріали та їх властивості.</w:t>
            </w: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Винаходи людства та їх вплив на життєдіяльність людини.</w:t>
            </w: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tc>
      </w:tr>
      <w:tr w:rsidR="000C2F42" w:rsidRPr="009856E5" w:rsidTr="00E07E6A">
        <w:trPr>
          <w:trHeight w:val="324"/>
        </w:trPr>
        <w:tc>
          <w:tcPr>
            <w:tcW w:w="9629" w:type="dxa"/>
            <w:gridSpan w:val="3"/>
          </w:tcPr>
          <w:p w:rsidR="000C2F42" w:rsidRPr="009856E5" w:rsidRDefault="000C2F42" w:rsidP="00E07E6A">
            <w:pPr>
              <w:pStyle w:val="ListParagraph"/>
              <w:spacing w:before="100" w:beforeAutospacing="1" w:after="100" w:afterAutospacing="1" w:line="240" w:lineRule="auto"/>
              <w:ind w:left="0" w:firstLine="709"/>
              <w:jc w:val="center"/>
              <w:rPr>
                <w:rFonts w:ascii="Times New Roman" w:hAnsi="Times New Roman"/>
                <w:b/>
                <w:sz w:val="28"/>
                <w:szCs w:val="28"/>
                <w:lang w:val="uk-UA"/>
              </w:rPr>
            </w:pPr>
            <w:r w:rsidRPr="009856E5">
              <w:rPr>
                <w:rFonts w:ascii="Times New Roman" w:hAnsi="Times New Roman"/>
                <w:b/>
                <w:sz w:val="28"/>
                <w:szCs w:val="28"/>
                <w:lang w:val="uk-UA"/>
              </w:rPr>
              <w:t>Людина і природа</w:t>
            </w:r>
          </w:p>
        </w:tc>
      </w:tr>
      <w:tr w:rsidR="000C2F42" w:rsidRPr="009856E5" w:rsidTr="00A5297A">
        <w:trPr>
          <w:trHeight w:val="1247"/>
        </w:trPr>
        <w:tc>
          <w:tcPr>
            <w:tcW w:w="4814" w:type="dxa"/>
            <w:gridSpan w:val="2"/>
          </w:tcPr>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розпізнає</w:t>
            </w:r>
            <w:r w:rsidRPr="009856E5">
              <w:rPr>
                <w:rFonts w:ascii="Times New Roman" w:hAnsi="Times New Roman"/>
                <w:sz w:val="28"/>
                <w:szCs w:val="28"/>
                <w:lang w:val="uk-UA"/>
              </w:rPr>
              <w:t xml:space="preserve"> тіла неживої і живої природи, рукотворні об'єкти;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розуміє</w:t>
            </w:r>
            <w:r w:rsidRPr="009856E5">
              <w:rPr>
                <w:rFonts w:ascii="Times New Roman" w:hAnsi="Times New Roman"/>
                <w:sz w:val="28"/>
                <w:szCs w:val="28"/>
                <w:lang w:val="uk-UA"/>
              </w:rPr>
              <w:t xml:space="preserve"> значення сонячного світла і тепла на Землі; </w:t>
            </w: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про повітря, воду, ґрунт, їх властивості, про різноманітність живих організмів,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розповідає</w:t>
            </w:r>
            <w:r w:rsidRPr="009856E5">
              <w:rPr>
                <w:rFonts w:ascii="Times New Roman" w:hAnsi="Times New Roman"/>
                <w:sz w:val="28"/>
                <w:szCs w:val="28"/>
                <w:lang w:val="uk-UA"/>
              </w:rPr>
              <w:t xml:space="preserve"> про добові та сезонні зміни в природі, </w:t>
            </w:r>
            <w:r w:rsidRPr="009856E5">
              <w:rPr>
                <w:rFonts w:ascii="Times New Roman" w:hAnsi="Times New Roman"/>
                <w:i/>
                <w:sz w:val="28"/>
                <w:szCs w:val="28"/>
                <w:lang w:val="uk-UA"/>
              </w:rPr>
              <w:t>усвідомлює</w:t>
            </w:r>
            <w:r w:rsidRPr="009856E5">
              <w:rPr>
                <w:rFonts w:ascii="Times New Roman" w:hAnsi="Times New Roman"/>
                <w:sz w:val="28"/>
                <w:szCs w:val="28"/>
                <w:lang w:val="uk-UA"/>
              </w:rPr>
              <w:t xml:space="preserve"> причини їх повторюваності;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групує</w:t>
            </w:r>
            <w:r w:rsidRPr="009856E5">
              <w:rPr>
                <w:rFonts w:ascii="Times New Roman" w:hAnsi="Times New Roman"/>
                <w:sz w:val="28"/>
                <w:szCs w:val="28"/>
                <w:lang w:val="uk-UA"/>
              </w:rPr>
              <w:t xml:space="preserve"> об’єкти природи за однією ознакою;</w:t>
            </w:r>
          </w:p>
          <w:p w:rsidR="000C2F42" w:rsidRPr="009856E5" w:rsidRDefault="000C2F42" w:rsidP="00A5297A">
            <w:pPr>
              <w:pStyle w:val="ListParagraph"/>
              <w:spacing w:before="100" w:beforeAutospacing="1" w:after="100" w:afterAutospacing="1" w:line="240" w:lineRule="auto"/>
              <w:ind w:left="0" w:right="-82"/>
              <w:rPr>
                <w:rFonts w:ascii="Times New Roman" w:hAnsi="Times New Roman"/>
                <w:sz w:val="28"/>
                <w:szCs w:val="28"/>
                <w:lang w:val="uk-UA"/>
              </w:rPr>
            </w:pPr>
            <w:r w:rsidRPr="009856E5">
              <w:rPr>
                <w:rFonts w:ascii="Times New Roman" w:hAnsi="Times New Roman"/>
                <w:i/>
                <w:sz w:val="28"/>
                <w:szCs w:val="28"/>
                <w:lang w:val="uk-UA"/>
              </w:rPr>
              <w:t>встановлює</w:t>
            </w:r>
            <w:r w:rsidRPr="009856E5">
              <w:rPr>
                <w:rFonts w:ascii="Times New Roman" w:hAnsi="Times New Roman"/>
                <w:sz w:val="28"/>
                <w:szCs w:val="28"/>
                <w:lang w:val="uk-UA"/>
              </w:rPr>
              <w:t xml:space="preserve"> найпростіші</w:t>
            </w:r>
            <w:r>
              <w:rPr>
                <w:rFonts w:ascii="Times New Roman" w:hAnsi="Times New Roman"/>
                <w:sz w:val="28"/>
                <w:szCs w:val="28"/>
                <w:lang w:val="uk-UA"/>
              </w:rPr>
              <w:t xml:space="preserve"> в</w:t>
            </w:r>
            <w:r w:rsidRPr="009856E5">
              <w:rPr>
                <w:rFonts w:ascii="Times New Roman" w:hAnsi="Times New Roman"/>
                <w:sz w:val="28"/>
                <w:szCs w:val="28"/>
                <w:lang w:val="uk-UA"/>
              </w:rPr>
              <w:t xml:space="preserve">заємозв'язки в живій і неживій природі, між </w:t>
            </w:r>
            <w:r>
              <w:rPr>
                <w:rFonts w:ascii="Times New Roman" w:hAnsi="Times New Roman"/>
                <w:sz w:val="28"/>
                <w:szCs w:val="28"/>
                <w:lang w:val="uk-UA"/>
              </w:rPr>
              <w:t>ж</w:t>
            </w:r>
            <w:r w:rsidRPr="009856E5">
              <w:rPr>
                <w:rFonts w:ascii="Times New Roman" w:hAnsi="Times New Roman"/>
                <w:sz w:val="28"/>
                <w:szCs w:val="28"/>
                <w:lang w:val="uk-UA"/>
              </w:rPr>
              <w:t>ивими організмами і навколишнім середовищем, між природними умовами та господарською діяльністю людей;</w:t>
            </w:r>
          </w:p>
          <w:p w:rsidR="000C2F42" w:rsidRPr="009856E5" w:rsidRDefault="000C2F42" w:rsidP="00A5297A">
            <w:pPr>
              <w:pStyle w:val="ListParagraph"/>
              <w:tabs>
                <w:tab w:val="left" w:pos="4860"/>
              </w:tabs>
              <w:spacing w:before="100" w:beforeAutospacing="1" w:after="100" w:afterAutospacing="1" w:line="240" w:lineRule="auto"/>
              <w:ind w:left="0" w:right="-82"/>
              <w:rPr>
                <w:rFonts w:ascii="Times New Roman" w:hAnsi="Times New Roman"/>
                <w:sz w:val="28"/>
                <w:szCs w:val="28"/>
                <w:lang w:val="uk-UA"/>
              </w:rPr>
            </w:pPr>
            <w:r w:rsidRPr="009856E5">
              <w:rPr>
                <w:rFonts w:ascii="Times New Roman" w:hAnsi="Times New Roman"/>
                <w:i/>
                <w:sz w:val="28"/>
                <w:szCs w:val="28"/>
                <w:lang w:val="uk-UA"/>
              </w:rPr>
              <w:t>розуміє</w:t>
            </w:r>
            <w:r w:rsidRPr="009856E5">
              <w:rPr>
                <w:rFonts w:ascii="Times New Roman" w:hAnsi="Times New Roman"/>
                <w:sz w:val="28"/>
                <w:szCs w:val="28"/>
                <w:lang w:val="uk-UA"/>
              </w:rPr>
              <w:t xml:space="preserve"> цінність природи для життя людей, залежність якості життя </w:t>
            </w:r>
            <w:r>
              <w:rPr>
                <w:rFonts w:ascii="Times New Roman" w:hAnsi="Times New Roman"/>
                <w:sz w:val="28"/>
                <w:szCs w:val="28"/>
                <w:lang w:val="uk-UA"/>
              </w:rPr>
              <w:t>л</w:t>
            </w:r>
            <w:r w:rsidRPr="009856E5">
              <w:rPr>
                <w:rFonts w:ascii="Times New Roman" w:hAnsi="Times New Roman"/>
                <w:sz w:val="28"/>
                <w:szCs w:val="28"/>
                <w:lang w:val="uk-UA"/>
              </w:rPr>
              <w:t xml:space="preserve">юдей від стану навколишнього середовища;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обирає</w:t>
            </w:r>
            <w:r w:rsidRPr="009856E5">
              <w:rPr>
                <w:rFonts w:ascii="Times New Roman" w:hAnsi="Times New Roman"/>
                <w:sz w:val="28"/>
                <w:szCs w:val="28"/>
                <w:lang w:val="uk-UA"/>
              </w:rPr>
              <w:t xml:space="preserve"> у найближчому оточенні те, що цікаво дослідити; </w:t>
            </w:r>
          </w:p>
          <w:p w:rsidR="000C2F42" w:rsidRPr="009856E5" w:rsidRDefault="000C2F42" w:rsidP="00A5297A">
            <w:pPr>
              <w:pStyle w:val="ListParagraph"/>
              <w:spacing w:before="100" w:beforeAutospacing="1" w:after="100" w:afterAutospacing="1" w:line="240" w:lineRule="auto"/>
              <w:ind w:left="0" w:right="-82"/>
              <w:jc w:val="both"/>
              <w:rPr>
                <w:rFonts w:ascii="Times New Roman" w:hAnsi="Times New Roman"/>
                <w:sz w:val="28"/>
                <w:szCs w:val="28"/>
                <w:lang w:val="uk-UA"/>
              </w:rPr>
            </w:pPr>
            <w:r w:rsidRPr="009856E5">
              <w:rPr>
                <w:rFonts w:ascii="Times New Roman" w:hAnsi="Times New Roman"/>
                <w:i/>
                <w:sz w:val="28"/>
                <w:szCs w:val="28"/>
                <w:lang w:val="uk-UA"/>
              </w:rPr>
              <w:t>досліджує</w:t>
            </w:r>
            <w:r w:rsidRPr="009856E5">
              <w:rPr>
                <w:rFonts w:ascii="Times New Roman" w:hAnsi="Times New Roman"/>
                <w:sz w:val="28"/>
                <w:szCs w:val="28"/>
                <w:lang w:val="uk-UA"/>
              </w:rPr>
              <w:t xml:space="preserve"> об’єкти природи, використовуючи</w:t>
            </w:r>
            <w:r>
              <w:rPr>
                <w:rFonts w:ascii="Times New Roman" w:hAnsi="Times New Roman"/>
                <w:sz w:val="28"/>
                <w:szCs w:val="28"/>
                <w:lang w:val="uk-UA"/>
              </w:rPr>
              <w:t xml:space="preserve"> </w:t>
            </w:r>
            <w:r w:rsidRPr="009856E5">
              <w:rPr>
                <w:rFonts w:ascii="Times New Roman" w:hAnsi="Times New Roman"/>
                <w:sz w:val="28"/>
                <w:szCs w:val="28"/>
                <w:lang w:val="uk-UA"/>
              </w:rPr>
              <w:t>доступне обладнання (лупу, те</w:t>
            </w:r>
            <w:r>
              <w:rPr>
                <w:rFonts w:ascii="Times New Roman" w:hAnsi="Times New Roman"/>
                <w:sz w:val="28"/>
                <w:szCs w:val="28"/>
                <w:lang w:val="uk-UA"/>
              </w:rPr>
              <w:t>рмометр, компас, лінійку</w:t>
            </w:r>
            <w:r w:rsidRPr="009856E5">
              <w:rPr>
                <w:rFonts w:ascii="Times New Roman" w:hAnsi="Times New Roman"/>
                <w:sz w:val="28"/>
                <w:szCs w:val="28"/>
                <w:lang w:val="uk-UA"/>
              </w:rPr>
              <w:t xml:space="preserve">);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використовує</w:t>
            </w:r>
            <w:r w:rsidRPr="009856E5">
              <w:rPr>
                <w:rFonts w:ascii="Times New Roman" w:hAnsi="Times New Roman"/>
                <w:sz w:val="28"/>
                <w:szCs w:val="28"/>
                <w:lang w:val="uk-UA"/>
              </w:rPr>
              <w:t xml:space="preserve"> різні джерела для пошуку інформації про довкілля;</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розпізнає</w:t>
            </w:r>
            <w:r w:rsidRPr="009856E5">
              <w:rPr>
                <w:rFonts w:ascii="Times New Roman" w:hAnsi="Times New Roman"/>
                <w:sz w:val="28"/>
                <w:szCs w:val="28"/>
                <w:lang w:val="uk-UA"/>
              </w:rPr>
              <w:t xml:space="preserve"> рукотворні тіла у найближчому оточенні; </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 xml:space="preserve">називає </w:t>
            </w:r>
            <w:r w:rsidRPr="009856E5">
              <w:rPr>
                <w:rFonts w:ascii="Times New Roman" w:hAnsi="Times New Roman"/>
                <w:sz w:val="28"/>
                <w:szCs w:val="28"/>
                <w:lang w:val="uk-UA"/>
              </w:rPr>
              <w:t>матеріали (деревина, гума, папір, метал тощо), з яких виготовляють рукотворні тіла;</w:t>
            </w:r>
          </w:p>
          <w:p w:rsidR="000C2F42" w:rsidRPr="009856E5" w:rsidRDefault="000C2F42" w:rsidP="00E07E6A">
            <w:pPr>
              <w:pStyle w:val="ListParagraph"/>
              <w:spacing w:before="100" w:beforeAutospacing="1" w:after="100" w:afterAutospacing="1" w:line="240" w:lineRule="auto"/>
              <w:ind w:left="0"/>
              <w:jc w:val="both"/>
              <w:rPr>
                <w:rFonts w:ascii="Times New Roman" w:hAnsi="Times New Roman"/>
                <w:sz w:val="28"/>
                <w:szCs w:val="28"/>
                <w:lang w:val="uk-UA"/>
              </w:rPr>
            </w:pPr>
            <w:r w:rsidRPr="009856E5">
              <w:rPr>
                <w:rFonts w:ascii="Times New Roman" w:hAnsi="Times New Roman"/>
                <w:i/>
                <w:sz w:val="28"/>
                <w:szCs w:val="28"/>
                <w:lang w:val="uk-UA"/>
              </w:rPr>
              <w:t xml:space="preserve"> дотримується правил </w:t>
            </w:r>
            <w:r w:rsidRPr="009856E5">
              <w:rPr>
                <w:rFonts w:ascii="Times New Roman" w:hAnsi="Times New Roman"/>
                <w:sz w:val="28"/>
                <w:szCs w:val="28"/>
                <w:lang w:val="uk-UA"/>
              </w:rPr>
              <w:t xml:space="preserve">поведінки в природі, та </w:t>
            </w:r>
            <w:r w:rsidRPr="009856E5">
              <w:rPr>
                <w:rFonts w:ascii="Times New Roman" w:hAnsi="Times New Roman"/>
                <w:i/>
                <w:sz w:val="28"/>
                <w:szCs w:val="28"/>
                <w:lang w:val="uk-UA"/>
              </w:rPr>
              <w:t>пояснює</w:t>
            </w:r>
            <w:r w:rsidRPr="009856E5">
              <w:rPr>
                <w:rFonts w:ascii="Times New Roman" w:hAnsi="Times New Roman"/>
                <w:sz w:val="28"/>
                <w:szCs w:val="28"/>
                <w:lang w:val="uk-UA"/>
              </w:rPr>
              <w:t xml:space="preserve"> їх іншим;</w:t>
            </w: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i/>
                <w:sz w:val="28"/>
                <w:szCs w:val="28"/>
                <w:lang w:val="uk-UA"/>
              </w:rPr>
              <w:t>бере посильну участь</w:t>
            </w:r>
            <w:r w:rsidRPr="009856E5">
              <w:rPr>
                <w:rFonts w:ascii="Times New Roman" w:hAnsi="Times New Roman"/>
                <w:sz w:val="28"/>
                <w:szCs w:val="28"/>
                <w:lang w:val="uk-UA"/>
              </w:rPr>
              <w:t xml:space="preserve"> в природоохоронній діяльності</w:t>
            </w:r>
          </w:p>
        </w:tc>
        <w:tc>
          <w:tcPr>
            <w:tcW w:w="4815" w:type="dxa"/>
          </w:tcPr>
          <w:p w:rsidR="000C2F42" w:rsidRPr="009856E5"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 xml:space="preserve">Що належить до природи. Жива і нежива природа. </w:t>
            </w:r>
          </w:p>
          <w:p w:rsidR="000C2F42"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 xml:space="preserve">Сонце і його вплив на живу і неживу природу. </w:t>
            </w:r>
          </w:p>
          <w:p w:rsidR="000C2F42" w:rsidRPr="009856E5"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p>
          <w:p w:rsidR="000C2F42" w:rsidRPr="009856E5"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 xml:space="preserve">Спостереження за рослинами, тваринами, явищами природи та діяльністю людей у різні пори року. </w:t>
            </w:r>
          </w:p>
          <w:p w:rsidR="000C2F42" w:rsidRPr="009856E5"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Дослідження властивостей тіл природи.</w:t>
            </w:r>
          </w:p>
          <w:p w:rsidR="000C2F42"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Рукотворні тіла, матеріали та їх властивості.</w:t>
            </w:r>
          </w:p>
          <w:p w:rsidR="000C2F42"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p>
          <w:p w:rsidR="000C2F42"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p>
          <w:p w:rsidR="000C2F42"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p>
          <w:p w:rsidR="000C2F42" w:rsidRPr="009856E5" w:rsidRDefault="000C2F42" w:rsidP="00E07E6A">
            <w:pPr>
              <w:pStyle w:val="ListParagraph"/>
              <w:spacing w:before="100" w:beforeAutospacing="1" w:after="100" w:afterAutospacing="1" w:line="240" w:lineRule="auto"/>
              <w:ind w:left="6"/>
              <w:rPr>
                <w:rFonts w:ascii="Times New Roman" w:hAnsi="Times New Roman"/>
                <w:sz w:val="28"/>
                <w:szCs w:val="28"/>
                <w:lang w:val="uk-UA"/>
              </w:rPr>
            </w:pPr>
            <w:r w:rsidRPr="009856E5">
              <w:rPr>
                <w:rFonts w:ascii="Times New Roman" w:hAnsi="Times New Roman"/>
                <w:sz w:val="28"/>
                <w:szCs w:val="28"/>
                <w:lang w:val="uk-UA"/>
              </w:rPr>
              <w:t>Винаходи людства та їх вплив на життєдіяльність людини.</w:t>
            </w: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p w:rsidR="000C2F42"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p>
          <w:p w:rsidR="000C2F42" w:rsidRPr="009856E5" w:rsidRDefault="000C2F42" w:rsidP="00E07E6A">
            <w:pPr>
              <w:pStyle w:val="ListParagraph"/>
              <w:spacing w:before="100" w:beforeAutospacing="1" w:after="100" w:afterAutospacing="1" w:line="240" w:lineRule="auto"/>
              <w:ind w:left="0"/>
              <w:rPr>
                <w:rFonts w:ascii="Times New Roman" w:hAnsi="Times New Roman"/>
                <w:sz w:val="28"/>
                <w:szCs w:val="28"/>
                <w:lang w:val="uk-UA"/>
              </w:rPr>
            </w:pPr>
            <w:r w:rsidRPr="009856E5">
              <w:rPr>
                <w:rFonts w:ascii="Times New Roman" w:hAnsi="Times New Roman"/>
                <w:sz w:val="28"/>
                <w:szCs w:val="28"/>
                <w:lang w:val="uk-UA"/>
              </w:rPr>
              <w:t>Охорона і збереження природи.</w:t>
            </w:r>
          </w:p>
        </w:tc>
      </w:tr>
    </w:tbl>
    <w:p w:rsidR="000C2F42" w:rsidRPr="009856E5" w:rsidRDefault="000C2F42" w:rsidP="00E60CE1">
      <w:pPr>
        <w:pStyle w:val="BodyText"/>
        <w:rPr>
          <w:b/>
        </w:rPr>
      </w:pPr>
    </w:p>
    <w:p w:rsidR="000C2F42" w:rsidRPr="009856E5" w:rsidRDefault="000C2F42" w:rsidP="003E65F2">
      <w:pPr>
        <w:pStyle w:val="NoSpacing"/>
        <w:jc w:val="center"/>
        <w:rPr>
          <w:rFonts w:ascii="Times New Roman" w:hAnsi="Times New Roman"/>
          <w:b/>
          <w:sz w:val="28"/>
          <w:szCs w:val="28"/>
        </w:rPr>
      </w:pPr>
      <w:r w:rsidRPr="009856E5">
        <w:rPr>
          <w:rFonts w:ascii="Times New Roman" w:hAnsi="Times New Roman"/>
          <w:b/>
          <w:sz w:val="28"/>
          <w:szCs w:val="28"/>
        </w:rPr>
        <w:t>ТЕХНОЛОГІЧНА ОСВІТНЯ ГАЛУЗЬ</w:t>
      </w:r>
    </w:p>
    <w:p w:rsidR="000C2F42" w:rsidRPr="009856E5" w:rsidRDefault="000C2F42" w:rsidP="003E65F2">
      <w:pPr>
        <w:pStyle w:val="NoSpacing"/>
        <w:jc w:val="center"/>
        <w:rPr>
          <w:rFonts w:ascii="Times New Roman" w:hAnsi="Times New Roman"/>
          <w:b/>
          <w:sz w:val="28"/>
          <w:szCs w:val="28"/>
        </w:rPr>
      </w:pPr>
      <w:r w:rsidRPr="009856E5">
        <w:rPr>
          <w:rFonts w:ascii="Times New Roman" w:hAnsi="Times New Roman"/>
          <w:b/>
          <w:sz w:val="28"/>
          <w:szCs w:val="28"/>
        </w:rPr>
        <w:t>ДИЗАЙН І ТЕХНОЛОГІЇ</w:t>
      </w:r>
    </w:p>
    <w:p w:rsidR="000C2F42" w:rsidRPr="009856E5" w:rsidRDefault="000C2F42" w:rsidP="003E65F2">
      <w:pPr>
        <w:pStyle w:val="NoSpacing"/>
        <w:jc w:val="center"/>
        <w:rPr>
          <w:rFonts w:ascii="Times New Roman" w:hAnsi="Times New Roman"/>
          <w:b/>
          <w:sz w:val="28"/>
          <w:szCs w:val="28"/>
        </w:rPr>
      </w:pPr>
      <w:r w:rsidRPr="009856E5">
        <w:rPr>
          <w:rFonts w:ascii="Times New Roman" w:hAnsi="Times New Roman"/>
          <w:b/>
          <w:sz w:val="28"/>
          <w:szCs w:val="28"/>
        </w:rPr>
        <w:t xml:space="preserve"> </w:t>
      </w:r>
    </w:p>
    <w:p w:rsidR="000C2F42" w:rsidRPr="009856E5" w:rsidRDefault="000C2F42" w:rsidP="003E65F2">
      <w:pPr>
        <w:pStyle w:val="NoSpacing"/>
        <w:jc w:val="center"/>
        <w:rPr>
          <w:rFonts w:ascii="Times New Roman" w:hAnsi="Times New Roman"/>
          <w:b/>
          <w:sz w:val="28"/>
          <w:szCs w:val="28"/>
        </w:rPr>
      </w:pPr>
      <w:r w:rsidRPr="009856E5">
        <w:rPr>
          <w:rFonts w:ascii="Times New Roman" w:hAnsi="Times New Roman"/>
          <w:b/>
          <w:sz w:val="28"/>
          <w:szCs w:val="28"/>
        </w:rPr>
        <w:t>Пояснювальна записка</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Зміст технологічної освітньої галузі реалізовується через навчальний предмет «Дизайн і технології».</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b/>
          <w:sz w:val="28"/>
          <w:szCs w:val="28"/>
        </w:rPr>
        <w:t xml:space="preserve">Метою </w:t>
      </w:r>
      <w:r w:rsidRPr="009856E5">
        <w:rPr>
          <w:rFonts w:ascii="Times New Roman" w:hAnsi="Times New Roman"/>
          <w:sz w:val="28"/>
          <w:szCs w:val="28"/>
        </w:rPr>
        <w:t>навчання дизайну і технологій є розвиток особистості дитини засобами предметно-перетворювальної діяльності, формування ключових та предметної проектно-технологічної компетентностей, необхідних для розв’язання життєвих проблем у взаємодії з іншими, культурного й національного самовираження.</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xml:space="preserve">Досягнення поставленої мети передбачає виконання таких </w:t>
      </w:r>
      <w:r w:rsidRPr="009856E5">
        <w:rPr>
          <w:rFonts w:ascii="Times New Roman" w:hAnsi="Times New Roman"/>
          <w:b/>
          <w:sz w:val="28"/>
          <w:szCs w:val="28"/>
        </w:rPr>
        <w:t>завдань</w:t>
      </w:r>
      <w:r w:rsidRPr="009856E5">
        <w:rPr>
          <w:rFonts w:ascii="Times New Roman" w:hAnsi="Times New Roman"/>
          <w:sz w:val="28"/>
          <w:szCs w:val="28"/>
        </w:rPr>
        <w:t>:</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формування допитливості, цілісного уявлення про матеріальне і нематеріальне виробництво;</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виховання естетично-ціннісного ставлення до традицій українського народу в праці, декоративно-прикладному мистецтві;</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набуття досвіду поетапного створення корисних і естетичних виробів у партнерській взаємодії: від задуму до його втілення в матеріалах;</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вироблення навичок застосовувати традиційні та сучасні технології, раціонально використовувати матеріали;</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формування культури праці, прагнення удосконалювати процес і результати проектно-технологічної діяльності, свій життєвий простір.</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 xml:space="preserve">Реалізація мети і завдань навчального предмета здійснюється за такими </w:t>
      </w:r>
      <w:r w:rsidRPr="009856E5">
        <w:rPr>
          <w:rFonts w:ascii="Times New Roman" w:hAnsi="Times New Roman"/>
          <w:b/>
          <w:sz w:val="28"/>
          <w:szCs w:val="28"/>
        </w:rPr>
        <w:t>змістовими лініями</w:t>
      </w:r>
      <w:r w:rsidRPr="009856E5">
        <w:rPr>
          <w:rFonts w:ascii="Times New Roman" w:hAnsi="Times New Roman"/>
          <w:sz w:val="28"/>
          <w:szCs w:val="28"/>
        </w:rPr>
        <w:t>: «Інформаційно-комунікаційне середовище», «Середовище проектування», «Середовище техніки і технологій», «Середовище соціалізації».</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Змістова лінія «</w:t>
      </w:r>
      <w:r w:rsidRPr="009856E5">
        <w:rPr>
          <w:rFonts w:ascii="Times New Roman" w:hAnsi="Times New Roman"/>
          <w:b/>
          <w:sz w:val="28"/>
          <w:szCs w:val="28"/>
        </w:rPr>
        <w:t>Інформаційно-комунікаційне середовище</w:t>
      </w:r>
      <w:r w:rsidRPr="009856E5">
        <w:rPr>
          <w:rFonts w:ascii="Times New Roman" w:hAnsi="Times New Roman"/>
          <w:sz w:val="28"/>
          <w:szCs w:val="28"/>
        </w:rPr>
        <w:t>» охоплює вивчення питань гармонійного поєднання функціональності та естетичності у виробах; пошук та опрацювання тематичної інформації у взаємодії з іншими; дослідження природних, штучних і синтетичних матеріалів; розрізнення та читання графічних зображень; конструювання виробів з готових деталей.</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Змістова лінія «</w:t>
      </w:r>
      <w:r w:rsidRPr="009856E5">
        <w:rPr>
          <w:rFonts w:ascii="Times New Roman" w:hAnsi="Times New Roman"/>
          <w:b/>
          <w:sz w:val="28"/>
          <w:szCs w:val="28"/>
        </w:rPr>
        <w:t>Середовище проектування</w:t>
      </w:r>
      <w:r w:rsidRPr="009856E5">
        <w:rPr>
          <w:rFonts w:ascii="Times New Roman" w:hAnsi="Times New Roman"/>
          <w:sz w:val="28"/>
          <w:szCs w:val="28"/>
        </w:rPr>
        <w:t>» спрямована на реалізацію творчого потенціалу учнів, створення умов для продукування ідей, вибору особисто привабливих об’єктів праці; дизайнерське проектування –моделювання і конструювання; виконання елементарних графічних зображень; добір матеріалів за їх властивостями; читання інструкційних карток із зображеннями для поетапного виготовлення виробу.</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Змістова лінія «</w:t>
      </w:r>
      <w:r w:rsidRPr="009856E5">
        <w:rPr>
          <w:rFonts w:ascii="Times New Roman" w:hAnsi="Times New Roman"/>
          <w:b/>
          <w:sz w:val="28"/>
          <w:szCs w:val="28"/>
        </w:rPr>
        <w:t>Середовище техніки і технологій</w:t>
      </w:r>
      <w:r w:rsidRPr="009856E5">
        <w:rPr>
          <w:rFonts w:ascii="Times New Roman" w:hAnsi="Times New Roman"/>
          <w:sz w:val="28"/>
          <w:szCs w:val="28"/>
        </w:rPr>
        <w:t>» передбачає формування навичок організації робочого місця, безпечної праці з ручними інструментами та пристосуваннями; поетапне виготовлення виробів з використанням традиційних та сучасних технологій; раціональне використання матеріалів.</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Змістова лінія «</w:t>
      </w:r>
      <w:r w:rsidRPr="009856E5">
        <w:rPr>
          <w:rFonts w:ascii="Times New Roman" w:hAnsi="Times New Roman"/>
          <w:b/>
          <w:sz w:val="28"/>
          <w:szCs w:val="28"/>
        </w:rPr>
        <w:t>Середовище соціалізації</w:t>
      </w:r>
      <w:r w:rsidRPr="009856E5">
        <w:rPr>
          <w:rFonts w:ascii="Times New Roman" w:hAnsi="Times New Roman"/>
          <w:sz w:val="28"/>
          <w:szCs w:val="28"/>
        </w:rPr>
        <w:t>» спрямована на формування здатності оцінювати та презентувати результати проектно-технологічної діяльності, обговорювати їх з іншими; ефективно використовувати створені вироби; долучатися до благочинної діяльності; виконувати трудові дії в побуті для самообслуговування та якісного облаштування життєвого простору.</w:t>
      </w:r>
    </w:p>
    <w:p w:rsidR="000C2F42" w:rsidRPr="009856E5" w:rsidRDefault="000C2F42" w:rsidP="003A182F">
      <w:pPr>
        <w:pStyle w:val="NoSpacing"/>
        <w:ind w:firstLine="709"/>
        <w:jc w:val="both"/>
        <w:rPr>
          <w:rFonts w:ascii="Times New Roman" w:hAnsi="Times New Roman"/>
          <w:sz w:val="28"/>
          <w:szCs w:val="28"/>
        </w:rPr>
      </w:pPr>
      <w:r w:rsidRPr="009856E5">
        <w:rPr>
          <w:rFonts w:ascii="Times New Roman" w:hAnsi="Times New Roman"/>
          <w:sz w:val="28"/>
          <w:szCs w:val="28"/>
        </w:rPr>
        <w:t>Розподіл навчальних годин за темами, добір об’єктів праці вчитель визначає самостійно, враховуючи умови навчання та педагогічну доцільність.</w:t>
      </w:r>
    </w:p>
    <w:p w:rsidR="000C2F42" w:rsidRPr="009856E5" w:rsidRDefault="000C2F42" w:rsidP="003E65F2">
      <w:pPr>
        <w:pStyle w:val="NoSpacing"/>
        <w:jc w:val="center"/>
        <w:rPr>
          <w:rFonts w:ascii="Times New Roman" w:hAnsi="Times New Roman"/>
          <w:b/>
          <w:sz w:val="28"/>
          <w:szCs w:val="28"/>
        </w:rPr>
      </w:pPr>
    </w:p>
    <w:p w:rsidR="000C2F42" w:rsidRPr="009856E5" w:rsidRDefault="000C2F42" w:rsidP="003E65F2">
      <w:pPr>
        <w:pStyle w:val="NoSpacing"/>
        <w:jc w:val="center"/>
        <w:rPr>
          <w:rFonts w:ascii="Times New Roman" w:hAnsi="Times New Roman"/>
          <w:b/>
          <w:sz w:val="28"/>
          <w:szCs w:val="28"/>
        </w:rPr>
      </w:pPr>
      <w:r w:rsidRPr="009856E5">
        <w:rPr>
          <w:rFonts w:ascii="Times New Roman" w:hAnsi="Times New Roman"/>
          <w:b/>
          <w:sz w:val="28"/>
          <w:szCs w:val="28"/>
        </w:rPr>
        <w:t>1 клас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9"/>
        <w:gridCol w:w="3396"/>
      </w:tblGrid>
      <w:tr w:rsidR="000C2F42" w:rsidRPr="009856E5" w:rsidTr="00E07E6A">
        <w:tc>
          <w:tcPr>
            <w:tcW w:w="5949" w:type="dxa"/>
            <w:vAlign w:val="bottom"/>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E07E6A">
            <w:pPr>
              <w:pStyle w:val="NoSpacing"/>
              <w:jc w:val="center"/>
              <w:rPr>
                <w:rFonts w:ascii="Times New Roman" w:hAnsi="Times New Roman"/>
                <w:b/>
                <w:sz w:val="28"/>
                <w:szCs w:val="28"/>
              </w:rPr>
            </w:pPr>
            <w:r w:rsidRPr="009856E5">
              <w:rPr>
                <w:rFonts w:ascii="Times New Roman" w:hAnsi="Times New Roman"/>
                <w:b/>
                <w:sz w:val="28"/>
                <w:szCs w:val="28"/>
              </w:rPr>
              <w:t>здобувачів освіти</w:t>
            </w:r>
          </w:p>
        </w:tc>
        <w:tc>
          <w:tcPr>
            <w:tcW w:w="3396" w:type="dxa"/>
            <w:vAlign w:val="bottom"/>
          </w:tcPr>
          <w:p w:rsidR="000C2F42" w:rsidRPr="009856E5" w:rsidRDefault="000C2F42" w:rsidP="00E07E6A">
            <w:pPr>
              <w:pStyle w:val="NoSpacing"/>
              <w:jc w:val="center"/>
              <w:rPr>
                <w:rFonts w:ascii="Times New Roman" w:hAnsi="Times New Roman"/>
                <w:b/>
                <w:sz w:val="28"/>
                <w:szCs w:val="28"/>
              </w:rPr>
            </w:pPr>
            <w:r w:rsidRPr="009856E5">
              <w:rPr>
                <w:rFonts w:ascii="Times New Roman" w:hAnsi="Times New Roman"/>
                <w:b/>
                <w:sz w:val="28"/>
                <w:szCs w:val="28"/>
              </w:rPr>
              <w:t>Зміст освіти</w:t>
            </w:r>
          </w:p>
        </w:tc>
      </w:tr>
      <w:tr w:rsidR="000C2F42" w:rsidRPr="009856E5" w:rsidTr="00E07E6A">
        <w:tc>
          <w:tcPr>
            <w:tcW w:w="9345" w:type="dxa"/>
            <w:gridSpan w:val="2"/>
            <w:vAlign w:val="bottom"/>
          </w:tcPr>
          <w:p w:rsidR="000C2F42" w:rsidRPr="009856E5" w:rsidRDefault="000C2F42" w:rsidP="00E07E6A">
            <w:pPr>
              <w:pStyle w:val="NoSpacing"/>
              <w:jc w:val="center"/>
              <w:rPr>
                <w:rFonts w:ascii="Times New Roman" w:hAnsi="Times New Roman"/>
                <w:b/>
                <w:sz w:val="28"/>
                <w:szCs w:val="28"/>
              </w:rPr>
            </w:pPr>
            <w:r w:rsidRPr="009856E5">
              <w:rPr>
                <w:rFonts w:ascii="Times New Roman" w:hAnsi="Times New Roman"/>
                <w:b/>
                <w:sz w:val="28"/>
                <w:szCs w:val="28"/>
              </w:rPr>
              <w:t>Інформаційно-комунікаційне середовище</w:t>
            </w:r>
          </w:p>
        </w:tc>
      </w:tr>
      <w:tr w:rsidR="000C2F42" w:rsidRPr="009856E5" w:rsidTr="00E07E6A">
        <w:tc>
          <w:tcPr>
            <w:tcW w:w="5949"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спостерігає</w:t>
            </w:r>
            <w:r w:rsidRPr="009856E5">
              <w:rPr>
                <w:rFonts w:ascii="Times New Roman" w:hAnsi="Times New Roman"/>
                <w:sz w:val="28"/>
                <w:szCs w:val="28"/>
              </w:rPr>
              <w:t xml:space="preserve"> за природними об’єктами;</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збирає</w:t>
            </w:r>
            <w:r w:rsidRPr="009856E5">
              <w:rPr>
                <w:rFonts w:ascii="Times New Roman" w:hAnsi="Times New Roman"/>
                <w:sz w:val="28"/>
                <w:szCs w:val="28"/>
              </w:rPr>
              <w:t xml:space="preserve"> і </w:t>
            </w:r>
            <w:r w:rsidRPr="009856E5">
              <w:rPr>
                <w:rFonts w:ascii="Times New Roman" w:hAnsi="Times New Roman"/>
                <w:i/>
                <w:sz w:val="28"/>
                <w:szCs w:val="28"/>
              </w:rPr>
              <w:t xml:space="preserve">заготовляє </w:t>
            </w:r>
            <w:r w:rsidRPr="009856E5">
              <w:rPr>
                <w:rFonts w:ascii="Times New Roman" w:hAnsi="Times New Roman"/>
                <w:sz w:val="28"/>
                <w:szCs w:val="28"/>
              </w:rPr>
              <w:t>природні матеріали;</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дотримується </w:t>
            </w:r>
            <w:r w:rsidRPr="009856E5">
              <w:rPr>
                <w:rFonts w:ascii="Times New Roman" w:hAnsi="Times New Roman"/>
                <w:sz w:val="28"/>
                <w:szCs w:val="28"/>
              </w:rPr>
              <w:t>правил внутрішнього розпорядку, безпеки праці та санітарних норм під час занять;</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організовує</w:t>
            </w:r>
            <w:r w:rsidRPr="009856E5">
              <w:rPr>
                <w:rFonts w:ascii="Times New Roman" w:hAnsi="Times New Roman"/>
                <w:sz w:val="28"/>
                <w:szCs w:val="28"/>
              </w:rPr>
              <w:t xml:space="preserve"> робоче місце;</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виготовляє</w:t>
            </w:r>
            <w:r w:rsidRPr="009856E5">
              <w:rPr>
                <w:rFonts w:ascii="Times New Roman" w:hAnsi="Times New Roman"/>
                <w:sz w:val="28"/>
                <w:szCs w:val="28"/>
              </w:rPr>
              <w:t xml:space="preserve"> поетапно</w:t>
            </w:r>
            <w:r w:rsidRPr="009856E5">
              <w:rPr>
                <w:rFonts w:ascii="Times New Roman" w:hAnsi="Times New Roman"/>
                <w:color w:val="FF0000"/>
                <w:sz w:val="28"/>
                <w:szCs w:val="28"/>
              </w:rPr>
              <w:t xml:space="preserve"> </w:t>
            </w:r>
            <w:r w:rsidRPr="009856E5">
              <w:rPr>
                <w:rFonts w:ascii="Times New Roman" w:hAnsi="Times New Roman"/>
                <w:sz w:val="28"/>
                <w:szCs w:val="28"/>
              </w:rPr>
              <w:t>вироби з природних матеріалів за зображеннями або творчим задумом з допомогою дорослих;</w:t>
            </w:r>
          </w:p>
          <w:p w:rsidR="000C2F42" w:rsidRPr="009856E5" w:rsidRDefault="000C2F42" w:rsidP="003C5FEC">
            <w:pPr>
              <w:pStyle w:val="NoSpacing"/>
              <w:rPr>
                <w:rFonts w:ascii="Times New Roman" w:hAnsi="Times New Roman"/>
                <w:i/>
                <w:sz w:val="28"/>
                <w:szCs w:val="28"/>
              </w:rPr>
            </w:pPr>
          </w:p>
          <w:p w:rsidR="000C2F42" w:rsidRPr="009856E5" w:rsidRDefault="000C2F42" w:rsidP="003C5FEC">
            <w:pPr>
              <w:pStyle w:val="NoSpacing"/>
              <w:rPr>
                <w:rFonts w:ascii="Times New Roman" w:hAnsi="Times New Roman"/>
                <w:i/>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розрізняє </w:t>
            </w:r>
            <w:r w:rsidRPr="009856E5">
              <w:rPr>
                <w:rFonts w:ascii="Times New Roman" w:hAnsi="Times New Roman"/>
                <w:sz w:val="28"/>
                <w:szCs w:val="28"/>
              </w:rPr>
              <w:t xml:space="preserve">вироби декоративно-прикладного мистецтва; </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описує </w:t>
            </w:r>
            <w:r w:rsidRPr="009856E5">
              <w:rPr>
                <w:rFonts w:ascii="Times New Roman" w:hAnsi="Times New Roman"/>
                <w:sz w:val="28"/>
                <w:szCs w:val="28"/>
              </w:rPr>
              <w:t>приклади виробів з різних джерел інформації (підручник, фотографії, каталоги, посібники, Інтернет-ресурси, музеї, фільми, мультфільми та ін.);</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називає </w:t>
            </w:r>
            <w:r w:rsidRPr="009856E5">
              <w:rPr>
                <w:rFonts w:ascii="Times New Roman" w:hAnsi="Times New Roman"/>
                <w:sz w:val="28"/>
                <w:szCs w:val="28"/>
              </w:rPr>
              <w:t>та</w:t>
            </w:r>
            <w:r w:rsidRPr="009856E5">
              <w:rPr>
                <w:rFonts w:ascii="Times New Roman" w:hAnsi="Times New Roman"/>
                <w:i/>
                <w:sz w:val="28"/>
                <w:szCs w:val="28"/>
              </w:rPr>
              <w:t xml:space="preserve"> обговорює</w:t>
            </w:r>
            <w:r w:rsidRPr="009856E5">
              <w:rPr>
                <w:rFonts w:ascii="Times New Roman" w:hAnsi="Times New Roman"/>
                <w:sz w:val="28"/>
                <w:szCs w:val="28"/>
              </w:rPr>
              <w:t xml:space="preserve"> матеріали, корисність та естетичну цінність різних виробів у групі;</w:t>
            </w:r>
          </w:p>
          <w:p w:rsidR="000C2F42" w:rsidRPr="009856E5" w:rsidRDefault="000C2F42" w:rsidP="003C5FEC">
            <w:pPr>
              <w:pStyle w:val="NoSpacing"/>
              <w:rPr>
                <w:rFonts w:ascii="Times New Roman" w:hAnsi="Times New Roman"/>
                <w:i/>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розпізнає</w:t>
            </w:r>
            <w:r w:rsidRPr="009856E5">
              <w:rPr>
                <w:rFonts w:ascii="Times New Roman" w:hAnsi="Times New Roman"/>
                <w:sz w:val="28"/>
                <w:szCs w:val="28"/>
              </w:rPr>
              <w:t xml:space="preserve"> матеріали для моделювання, конструювання та виготовлення виробів візуально та на дотик;</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пояснює</w:t>
            </w:r>
            <w:r w:rsidRPr="009856E5">
              <w:rPr>
                <w:rFonts w:ascii="Times New Roman" w:hAnsi="Times New Roman"/>
                <w:sz w:val="28"/>
                <w:szCs w:val="28"/>
              </w:rPr>
              <w:t xml:space="preserve"> доцільність використання матеріалів вторинної переробки для збереження природних ресурсів (водоймищ, лісу, тварин, корисних копалин тощо);</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розрізняє</w:t>
            </w:r>
            <w:r w:rsidRPr="009856E5">
              <w:rPr>
                <w:rFonts w:ascii="Times New Roman" w:hAnsi="Times New Roman"/>
                <w:sz w:val="28"/>
                <w:szCs w:val="28"/>
              </w:rPr>
              <w:t xml:space="preserve"> основні креслярські інструменти, лінії, види графічних зображень; </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читає</w:t>
            </w:r>
            <w:r w:rsidRPr="009856E5">
              <w:rPr>
                <w:rFonts w:ascii="Times New Roman" w:hAnsi="Times New Roman"/>
                <w:sz w:val="28"/>
                <w:szCs w:val="28"/>
              </w:rPr>
              <w:t xml:space="preserve"> елементарні графічні зображення;</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складає</w:t>
            </w:r>
            <w:r w:rsidRPr="009856E5">
              <w:rPr>
                <w:rFonts w:ascii="Times New Roman" w:hAnsi="Times New Roman"/>
                <w:sz w:val="28"/>
                <w:szCs w:val="28"/>
              </w:rPr>
              <w:t xml:space="preserve"> пласкі та об’ємні геометричні форми, вироби з деталей конструкторів або інших готових елементів (архітектурні споруди, транспортні засоби, роботи та ін.) з допомогою дорослих, самостійно, в парі або в групі</w:t>
            </w:r>
          </w:p>
        </w:tc>
        <w:tc>
          <w:tcPr>
            <w:tcW w:w="3396"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Природне середовище України. Природні матеріали рідного краю.</w:t>
            </w: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  </w:t>
            </w: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Правила внутрішнього розпорядку, безпеки праці та санітарних норм під час занять. Організація робочого місця. Матеріали, інструменти та пристосування. Вироби з природних матеріалів.</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Приклади виробів декоративно-прикладного мистецтва (витинанка, гончарство, ткацтво, різьблення, писанкарство, аплікація, вишивка та ін.).</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Види матеріалів </w:t>
            </w:r>
            <w:r w:rsidRPr="009856E5">
              <w:rPr>
                <w:rStyle w:val="CharAttribute4"/>
                <w:szCs w:val="28"/>
              </w:rPr>
              <w:t>(папір, картон, пластилін, полімерна глина, солене тісто, нитки, дріт, пластик та ін.).</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Елементи графічної грамоти. </w:t>
            </w: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Види конструкторів, навчальних наборів (LEGO, мозаїка, конструктор із дерева, металу, магнітний, банчемс та ін.) </w:t>
            </w:r>
          </w:p>
        </w:tc>
      </w:tr>
      <w:tr w:rsidR="000C2F42" w:rsidRPr="009856E5" w:rsidTr="00E07E6A">
        <w:tc>
          <w:tcPr>
            <w:tcW w:w="9345" w:type="dxa"/>
            <w:gridSpan w:val="2"/>
          </w:tcPr>
          <w:p w:rsidR="000C2F42" w:rsidRPr="009856E5" w:rsidRDefault="000C2F42" w:rsidP="00E07E6A">
            <w:pPr>
              <w:pStyle w:val="NoSpacing"/>
              <w:jc w:val="center"/>
              <w:rPr>
                <w:rFonts w:ascii="Times New Roman" w:hAnsi="Times New Roman"/>
                <w:sz w:val="28"/>
                <w:szCs w:val="28"/>
              </w:rPr>
            </w:pPr>
            <w:r w:rsidRPr="009856E5">
              <w:rPr>
                <w:rFonts w:ascii="Times New Roman" w:hAnsi="Times New Roman"/>
                <w:b/>
                <w:sz w:val="28"/>
                <w:szCs w:val="28"/>
              </w:rPr>
              <w:t>Середовище проектування</w:t>
            </w:r>
          </w:p>
        </w:tc>
      </w:tr>
      <w:tr w:rsidR="000C2F42" w:rsidRPr="009856E5" w:rsidTr="00E07E6A">
        <w:tc>
          <w:tcPr>
            <w:tcW w:w="5949" w:type="dxa"/>
          </w:tcPr>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продукує</w:t>
            </w:r>
            <w:r w:rsidRPr="009856E5">
              <w:rPr>
                <w:rFonts w:ascii="Times New Roman" w:hAnsi="Times New Roman"/>
                <w:sz w:val="28"/>
                <w:szCs w:val="28"/>
              </w:rPr>
              <w:t xml:space="preserve"> ідеї для вибору особисто привабливого об’єкта праці;</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вибирає</w:t>
            </w:r>
            <w:r w:rsidRPr="009856E5">
              <w:rPr>
                <w:rFonts w:ascii="Times New Roman" w:hAnsi="Times New Roman"/>
                <w:sz w:val="28"/>
                <w:szCs w:val="28"/>
              </w:rPr>
              <w:t xml:space="preserve"> обґрунтовано об’єкт праці із запропонованих з допомогою вчителя;</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пояснює</w:t>
            </w:r>
            <w:r w:rsidRPr="009856E5">
              <w:rPr>
                <w:rFonts w:ascii="Times New Roman" w:hAnsi="Times New Roman"/>
                <w:sz w:val="28"/>
                <w:szCs w:val="28"/>
              </w:rPr>
              <w:t xml:space="preserve"> функціональну та естетичну цінність обраного для проектування і виготовлення виробу;</w:t>
            </w: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 xml:space="preserve">розглядає </w:t>
            </w:r>
            <w:r w:rsidRPr="009856E5">
              <w:rPr>
                <w:rFonts w:ascii="Times New Roman" w:hAnsi="Times New Roman"/>
                <w:sz w:val="28"/>
                <w:szCs w:val="28"/>
              </w:rPr>
              <w:t>моделі, подібні обраному виробу (моделі-аналоги);</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 xml:space="preserve">здійснює </w:t>
            </w:r>
            <w:r w:rsidRPr="009856E5">
              <w:rPr>
                <w:rFonts w:ascii="Times New Roman" w:hAnsi="Times New Roman"/>
                <w:sz w:val="28"/>
                <w:szCs w:val="28"/>
              </w:rPr>
              <w:t>розмічання ліній на папері і картоні;</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описує</w:t>
            </w:r>
            <w:r w:rsidRPr="009856E5">
              <w:rPr>
                <w:rFonts w:ascii="Times New Roman" w:hAnsi="Times New Roman"/>
                <w:sz w:val="28"/>
                <w:szCs w:val="28"/>
              </w:rPr>
              <w:t xml:space="preserve"> усно модель спроектованого виробу;</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пояснює</w:t>
            </w:r>
            <w:r w:rsidRPr="009856E5">
              <w:rPr>
                <w:rFonts w:ascii="Times New Roman" w:hAnsi="Times New Roman"/>
                <w:sz w:val="28"/>
                <w:szCs w:val="28"/>
              </w:rPr>
              <w:t xml:space="preserve"> способи та види оздоблення власного виробу (стрічками, тасьмою, мереживом, лелітками, ґудзиками, намистинами тощо);</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добирає</w:t>
            </w:r>
            <w:r w:rsidRPr="009856E5">
              <w:rPr>
                <w:rFonts w:ascii="Times New Roman" w:hAnsi="Times New Roman"/>
                <w:sz w:val="28"/>
                <w:szCs w:val="28"/>
              </w:rPr>
              <w:t xml:space="preserve"> матеріали для моделювання, конструювання та виготовлення виробу, зокрема і вторинні (природні, штучні і синтетичні);</w:t>
            </w: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i/>
                <w:sz w:val="28"/>
                <w:szCs w:val="28"/>
              </w:rPr>
            </w:pPr>
            <w:r w:rsidRPr="009856E5">
              <w:rPr>
                <w:rFonts w:ascii="Times New Roman" w:hAnsi="Times New Roman"/>
                <w:i/>
                <w:sz w:val="28"/>
                <w:szCs w:val="28"/>
              </w:rPr>
              <w:t xml:space="preserve">розрізняє </w:t>
            </w:r>
            <w:r w:rsidRPr="009856E5">
              <w:rPr>
                <w:rFonts w:ascii="Times New Roman" w:hAnsi="Times New Roman"/>
                <w:sz w:val="28"/>
                <w:szCs w:val="28"/>
              </w:rPr>
              <w:t>традиційні і сучасні технології виготовлення виробів (аплікація, ліплення, писанкарство, квілінг тощо);</w:t>
            </w:r>
          </w:p>
          <w:p w:rsidR="000C2F42" w:rsidRPr="009856E5" w:rsidRDefault="000C2F42" w:rsidP="003A182F">
            <w:pPr>
              <w:pStyle w:val="NoSpacing"/>
              <w:rPr>
                <w:rFonts w:ascii="Times New Roman" w:hAnsi="Times New Roman"/>
                <w:sz w:val="28"/>
                <w:szCs w:val="28"/>
              </w:rPr>
            </w:pPr>
            <w:r w:rsidRPr="009856E5">
              <w:rPr>
                <w:rFonts w:ascii="Times New Roman" w:hAnsi="Times New Roman"/>
                <w:i/>
                <w:sz w:val="28"/>
                <w:szCs w:val="28"/>
              </w:rPr>
              <w:t xml:space="preserve">читає </w:t>
            </w:r>
            <w:r w:rsidRPr="009856E5">
              <w:rPr>
                <w:rFonts w:ascii="Times New Roman" w:hAnsi="Times New Roman"/>
                <w:sz w:val="28"/>
                <w:szCs w:val="28"/>
              </w:rPr>
              <w:t>графічні зображення для поетапного виготовлення виробу з допомогою дорослих</w:t>
            </w:r>
          </w:p>
        </w:tc>
        <w:tc>
          <w:tcPr>
            <w:tcW w:w="3396" w:type="dxa"/>
          </w:tcPr>
          <w:p w:rsidR="000C2F42" w:rsidRPr="009856E5" w:rsidRDefault="000C2F42" w:rsidP="003A182F">
            <w:pPr>
              <w:pStyle w:val="NoSpacing"/>
              <w:rPr>
                <w:rFonts w:ascii="Times New Roman" w:hAnsi="Times New Roman"/>
                <w:sz w:val="28"/>
                <w:szCs w:val="28"/>
              </w:rPr>
            </w:pPr>
            <w:r w:rsidRPr="009856E5">
              <w:rPr>
                <w:rFonts w:ascii="Times New Roman" w:hAnsi="Times New Roman"/>
                <w:sz w:val="28"/>
                <w:szCs w:val="28"/>
              </w:rPr>
              <w:t>Виявлення проблеми.</w:t>
            </w:r>
          </w:p>
          <w:p w:rsidR="000C2F42" w:rsidRPr="009856E5" w:rsidRDefault="000C2F42" w:rsidP="003A182F">
            <w:pPr>
              <w:pStyle w:val="NoSpacing"/>
              <w:rPr>
                <w:rFonts w:ascii="Times New Roman" w:hAnsi="Times New Roman"/>
                <w:sz w:val="28"/>
                <w:szCs w:val="28"/>
              </w:rPr>
            </w:pPr>
            <w:r w:rsidRPr="009856E5">
              <w:rPr>
                <w:rFonts w:ascii="Times New Roman" w:hAnsi="Times New Roman"/>
                <w:sz w:val="28"/>
                <w:szCs w:val="28"/>
              </w:rPr>
              <w:t>Обґрунтований вибір об’єкта праці для його проектування і виготовлення.</w:t>
            </w: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r w:rsidRPr="009856E5">
              <w:rPr>
                <w:rFonts w:ascii="Times New Roman" w:hAnsi="Times New Roman"/>
                <w:sz w:val="28"/>
                <w:szCs w:val="28"/>
              </w:rPr>
              <w:t>Дизайнерське проектування – моделювання та конструювання, зокрема з використанням макетних матеріалів (картон, пінопласт та ін.).</w:t>
            </w: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p>
          <w:p w:rsidR="000C2F42" w:rsidRPr="009856E5" w:rsidRDefault="000C2F42" w:rsidP="003A182F">
            <w:pPr>
              <w:pStyle w:val="NoSpacing"/>
              <w:rPr>
                <w:rFonts w:ascii="Times New Roman" w:hAnsi="Times New Roman"/>
                <w:sz w:val="28"/>
                <w:szCs w:val="28"/>
              </w:rPr>
            </w:pPr>
            <w:r w:rsidRPr="009856E5">
              <w:rPr>
                <w:rFonts w:ascii="Times New Roman" w:hAnsi="Times New Roman"/>
                <w:sz w:val="28"/>
                <w:szCs w:val="28"/>
              </w:rPr>
              <w:t>Графічні зображення для поетапного виготовлення виробу пласкої та об’ємної форми</w:t>
            </w:r>
          </w:p>
        </w:tc>
      </w:tr>
      <w:tr w:rsidR="000C2F42" w:rsidRPr="009856E5" w:rsidTr="00E07E6A">
        <w:tc>
          <w:tcPr>
            <w:tcW w:w="9345" w:type="dxa"/>
            <w:gridSpan w:val="2"/>
          </w:tcPr>
          <w:p w:rsidR="000C2F42" w:rsidRPr="009856E5" w:rsidRDefault="000C2F42" w:rsidP="00E07E6A">
            <w:pPr>
              <w:pStyle w:val="NoSpacing"/>
              <w:jc w:val="center"/>
              <w:rPr>
                <w:rFonts w:ascii="Times New Roman" w:hAnsi="Times New Roman"/>
                <w:b/>
                <w:sz w:val="28"/>
                <w:szCs w:val="28"/>
              </w:rPr>
            </w:pPr>
            <w:r w:rsidRPr="009856E5">
              <w:rPr>
                <w:rFonts w:ascii="Times New Roman" w:hAnsi="Times New Roman"/>
                <w:b/>
                <w:sz w:val="28"/>
                <w:szCs w:val="28"/>
              </w:rPr>
              <w:t>Середовище техніки і технологій</w:t>
            </w:r>
          </w:p>
        </w:tc>
      </w:tr>
      <w:tr w:rsidR="000C2F42" w:rsidRPr="009856E5" w:rsidTr="00E07E6A">
        <w:tc>
          <w:tcPr>
            <w:tcW w:w="5949"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працює </w:t>
            </w:r>
            <w:r w:rsidRPr="009856E5">
              <w:rPr>
                <w:rFonts w:ascii="Times New Roman" w:hAnsi="Times New Roman"/>
                <w:sz w:val="28"/>
                <w:szCs w:val="28"/>
              </w:rPr>
              <w:t xml:space="preserve">з ручними інструментами та пристосуваннями, дотримуючись безпечних прийомів праці та норм санітарії; </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виготовляє</w:t>
            </w:r>
            <w:r w:rsidRPr="009856E5">
              <w:rPr>
                <w:rFonts w:ascii="Times New Roman" w:hAnsi="Times New Roman"/>
                <w:sz w:val="28"/>
                <w:szCs w:val="28"/>
              </w:rPr>
              <w:t xml:space="preserve"> поетапно корисний й естетичний виріб за визначеною послідовністю самостійно або з допомогою дорослих; </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розмічає</w:t>
            </w:r>
            <w:r w:rsidRPr="009856E5">
              <w:rPr>
                <w:rFonts w:ascii="Times New Roman" w:hAnsi="Times New Roman"/>
                <w:sz w:val="28"/>
                <w:szCs w:val="28"/>
              </w:rPr>
              <w:t xml:space="preserve"> деталі на матеріалі за допомогою шаблонів або трафаретів та </w:t>
            </w:r>
            <w:r w:rsidRPr="009856E5">
              <w:rPr>
                <w:rFonts w:ascii="Times New Roman" w:hAnsi="Times New Roman"/>
                <w:i/>
                <w:sz w:val="28"/>
                <w:szCs w:val="28"/>
              </w:rPr>
              <w:t>вирізує</w:t>
            </w:r>
            <w:r w:rsidRPr="009856E5">
              <w:rPr>
                <w:rFonts w:ascii="Times New Roman" w:hAnsi="Times New Roman"/>
                <w:sz w:val="28"/>
                <w:szCs w:val="28"/>
              </w:rPr>
              <w:t xml:space="preserve"> їх; </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розміщує </w:t>
            </w:r>
            <w:r w:rsidRPr="009856E5">
              <w:rPr>
                <w:rFonts w:ascii="Times New Roman" w:hAnsi="Times New Roman"/>
                <w:sz w:val="28"/>
                <w:szCs w:val="28"/>
              </w:rPr>
              <w:t>деталі виробу на площині;</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застосовує </w:t>
            </w:r>
            <w:r w:rsidRPr="009856E5">
              <w:rPr>
                <w:rFonts w:ascii="Times New Roman" w:hAnsi="Times New Roman"/>
                <w:sz w:val="28"/>
                <w:szCs w:val="28"/>
              </w:rPr>
              <w:t>нероз</w:t>
            </w:r>
            <w:r w:rsidRPr="009856E5">
              <w:rPr>
                <w:rFonts w:ascii="Times New Roman" w:hAnsi="Times New Roman"/>
                <w:i/>
                <w:sz w:val="28"/>
                <w:szCs w:val="28"/>
              </w:rPr>
              <w:t>’</w:t>
            </w:r>
            <w:r w:rsidRPr="009856E5">
              <w:rPr>
                <w:rFonts w:ascii="Times New Roman" w:hAnsi="Times New Roman"/>
                <w:sz w:val="28"/>
                <w:szCs w:val="28"/>
              </w:rPr>
              <w:t>ємні з</w:t>
            </w:r>
            <w:r w:rsidRPr="009856E5">
              <w:rPr>
                <w:rFonts w:ascii="Times New Roman" w:hAnsi="Times New Roman"/>
                <w:i/>
                <w:sz w:val="28"/>
                <w:szCs w:val="28"/>
              </w:rPr>
              <w:t>’</w:t>
            </w:r>
            <w:r w:rsidRPr="009856E5">
              <w:rPr>
                <w:rFonts w:ascii="Times New Roman" w:hAnsi="Times New Roman"/>
                <w:sz w:val="28"/>
                <w:szCs w:val="28"/>
              </w:rPr>
              <w:t>єднання (склеювання, причіплювання /пластилін, глина/ та ін.);</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оздоблює</w:t>
            </w:r>
            <w:r w:rsidRPr="009856E5">
              <w:rPr>
                <w:rFonts w:ascii="Times New Roman" w:hAnsi="Times New Roman"/>
                <w:sz w:val="28"/>
                <w:szCs w:val="28"/>
              </w:rPr>
              <w:t xml:space="preserve"> деталі виробу із використанням традиційних та сучасних технологій;</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раціонально</w:t>
            </w:r>
            <w:r w:rsidRPr="009856E5">
              <w:rPr>
                <w:rFonts w:ascii="Times New Roman" w:hAnsi="Times New Roman"/>
                <w:sz w:val="28"/>
                <w:szCs w:val="28"/>
              </w:rPr>
              <w:t xml:space="preserve"> використовує матеріали </w:t>
            </w:r>
            <w:r w:rsidRPr="009856E5">
              <w:rPr>
                <w:rStyle w:val="CharAttribute4"/>
                <w:szCs w:val="28"/>
              </w:rPr>
              <w:t>(папір, картон, пластилін, полімерна глина, солене тісто, нитки, дріт, пластик та ін.)</w:t>
            </w:r>
            <w:r w:rsidRPr="009856E5">
              <w:rPr>
                <w:rFonts w:ascii="Times New Roman" w:hAnsi="Times New Roman"/>
                <w:sz w:val="28"/>
                <w:szCs w:val="28"/>
              </w:rPr>
              <w:t>, зокрема і вторинні з допомогою дорослих</w:t>
            </w:r>
          </w:p>
        </w:tc>
        <w:tc>
          <w:tcPr>
            <w:tcW w:w="3396"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Ручні інструменти та пристосування, органайзери. </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Виготовлення виробу за інструкційними картками з графічними зображеннями. </w:t>
            </w:r>
          </w:p>
          <w:p w:rsidR="000C2F42" w:rsidRPr="009856E5" w:rsidRDefault="000C2F42" w:rsidP="003C5FEC">
            <w:pPr>
              <w:pStyle w:val="NoSpacing"/>
              <w:rPr>
                <w:rStyle w:val="CharAttribute4"/>
              </w:rPr>
            </w:pPr>
            <w:r w:rsidRPr="009856E5">
              <w:rPr>
                <w:rStyle w:val="CharAttribute4"/>
                <w:szCs w:val="28"/>
              </w:rPr>
              <w:t>Технологічні операції з матеріалами (згинання, складання, скручування, рвання, зібгання, різання, склеювання, зв’язування, ліплення тощо).</w:t>
            </w:r>
          </w:p>
          <w:p w:rsidR="000C2F42" w:rsidRPr="009856E5" w:rsidRDefault="000C2F42" w:rsidP="003C5FEC">
            <w:pPr>
              <w:pStyle w:val="NoSpacing"/>
              <w:rPr>
                <w:rStyle w:val="CharAttribute4"/>
              </w:rPr>
            </w:pPr>
          </w:p>
          <w:p w:rsidR="000C2F42" w:rsidRPr="009856E5" w:rsidRDefault="000C2F42" w:rsidP="003C5FEC">
            <w:pPr>
              <w:pStyle w:val="NoSpacing"/>
              <w:rPr>
                <w:rFonts w:ascii="Times New Roman" w:hAnsi="Times New Roman"/>
                <w:sz w:val="28"/>
                <w:szCs w:val="28"/>
              </w:rPr>
            </w:pPr>
            <w:r w:rsidRPr="009856E5">
              <w:rPr>
                <w:rStyle w:val="CharAttribute4"/>
              </w:rPr>
              <w:t>Раціональне розмічання та обробка матеріалів</w:t>
            </w:r>
          </w:p>
        </w:tc>
      </w:tr>
      <w:tr w:rsidR="000C2F42" w:rsidRPr="009856E5" w:rsidTr="00E07E6A">
        <w:tc>
          <w:tcPr>
            <w:tcW w:w="9345" w:type="dxa"/>
            <w:gridSpan w:val="2"/>
          </w:tcPr>
          <w:p w:rsidR="000C2F42" w:rsidRPr="009856E5" w:rsidRDefault="000C2F42" w:rsidP="00E07E6A">
            <w:pPr>
              <w:pStyle w:val="NoSpacing"/>
              <w:jc w:val="center"/>
              <w:rPr>
                <w:rFonts w:ascii="Times New Roman" w:hAnsi="Times New Roman"/>
                <w:b/>
                <w:sz w:val="28"/>
                <w:szCs w:val="28"/>
              </w:rPr>
            </w:pPr>
            <w:r w:rsidRPr="009856E5">
              <w:rPr>
                <w:rFonts w:ascii="Times New Roman" w:hAnsi="Times New Roman"/>
                <w:b/>
                <w:sz w:val="28"/>
                <w:szCs w:val="28"/>
              </w:rPr>
              <w:t>Середовище соціалізації</w:t>
            </w:r>
          </w:p>
        </w:tc>
      </w:tr>
      <w:tr w:rsidR="000C2F42" w:rsidRPr="009856E5" w:rsidTr="00E07E6A">
        <w:tc>
          <w:tcPr>
            <w:tcW w:w="5949"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пояснює </w:t>
            </w:r>
            <w:r w:rsidRPr="009856E5">
              <w:rPr>
                <w:rFonts w:ascii="Times New Roman" w:hAnsi="Times New Roman"/>
                <w:sz w:val="28"/>
                <w:szCs w:val="28"/>
              </w:rPr>
              <w:t>корисність та естетичність створеного виробу;</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презентує</w:t>
            </w:r>
            <w:r w:rsidRPr="009856E5">
              <w:rPr>
                <w:rFonts w:ascii="Times New Roman" w:hAnsi="Times New Roman"/>
                <w:sz w:val="28"/>
                <w:szCs w:val="28"/>
              </w:rPr>
              <w:t xml:space="preserve"> результати власної або колективної проектно-технологічної діяльності, обговорює їх з іншими;</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долучається</w:t>
            </w:r>
            <w:r w:rsidRPr="009856E5">
              <w:rPr>
                <w:rFonts w:ascii="Times New Roman" w:hAnsi="Times New Roman"/>
                <w:sz w:val="28"/>
                <w:szCs w:val="28"/>
              </w:rPr>
              <w:t xml:space="preserve"> спільно з батьками до благочинної діяльності в групах зі створеними виробами, зокрема для українських воїнів;</w:t>
            </w: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 xml:space="preserve">умотивовує </w:t>
            </w:r>
            <w:r w:rsidRPr="009856E5">
              <w:rPr>
                <w:rFonts w:ascii="Times New Roman" w:hAnsi="Times New Roman"/>
                <w:sz w:val="28"/>
                <w:szCs w:val="28"/>
              </w:rPr>
              <w:t xml:space="preserve">необхідність робити подарунки, допомагати іншим; </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Style w:val="CharAttribute1"/>
                <w:rFonts w:ascii="Times New Roman" w:hAnsi="Times New Roman"/>
                <w:i/>
                <w:sz w:val="28"/>
                <w:szCs w:val="28"/>
              </w:rPr>
              <w:t>розрізняє</w:t>
            </w:r>
            <w:r w:rsidRPr="009856E5">
              <w:rPr>
                <w:rStyle w:val="CharAttribute1"/>
                <w:rFonts w:ascii="Times New Roman" w:hAnsi="Times New Roman"/>
                <w:sz w:val="28"/>
                <w:szCs w:val="28"/>
              </w:rPr>
              <w:t xml:space="preserve"> професії дорослих у сім’ї та родині в сфері </w:t>
            </w:r>
            <w:r w:rsidRPr="009856E5">
              <w:rPr>
                <w:rFonts w:ascii="Times New Roman" w:hAnsi="Times New Roman"/>
                <w:sz w:val="28"/>
                <w:szCs w:val="28"/>
              </w:rPr>
              <w:t>матеріального і нематеріального виробництва;</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i/>
                <w:sz w:val="28"/>
                <w:szCs w:val="28"/>
              </w:rPr>
              <w:t>виконує</w:t>
            </w:r>
            <w:r w:rsidRPr="009856E5">
              <w:rPr>
                <w:rFonts w:ascii="Times New Roman" w:hAnsi="Times New Roman"/>
                <w:sz w:val="28"/>
                <w:szCs w:val="28"/>
              </w:rPr>
              <w:t xml:space="preserve"> трудові дії в побуті: доглядає за одягом та взуттям (зав’язування шалика, пояса, шнурків), домашніми тваринами, рослинами, ремонтує незначні пошкодження книг, іграшок, готує та сервірує нескладні страви (чай, канапка) за наочним прикладом та допомогою дорослих або спільно із старшими учнями</w:t>
            </w:r>
          </w:p>
        </w:tc>
        <w:tc>
          <w:tcPr>
            <w:tcW w:w="3396" w:type="dxa"/>
          </w:tcPr>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Соціальна цінність виконаного індивідуального або колективного проекту.</w:t>
            </w: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Презентабельність та реклама.</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 xml:space="preserve">Діяльність в групах та середовищі. </w:t>
            </w: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Благочинна діяльність для задоволення потреб оточуючих.</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Світ професій.</w:t>
            </w: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p>
          <w:p w:rsidR="000C2F42" w:rsidRPr="009856E5" w:rsidRDefault="000C2F42" w:rsidP="003C5FEC">
            <w:pPr>
              <w:pStyle w:val="NoSpacing"/>
              <w:rPr>
                <w:rFonts w:ascii="Times New Roman" w:hAnsi="Times New Roman"/>
                <w:sz w:val="28"/>
                <w:szCs w:val="28"/>
              </w:rPr>
            </w:pPr>
            <w:r w:rsidRPr="009856E5">
              <w:rPr>
                <w:rFonts w:ascii="Times New Roman" w:hAnsi="Times New Roman"/>
                <w:sz w:val="28"/>
                <w:szCs w:val="28"/>
              </w:rPr>
              <w:t>Побутове самообслуговування</w:t>
            </w:r>
          </w:p>
        </w:tc>
      </w:tr>
    </w:tbl>
    <w:p w:rsidR="000C2F42" w:rsidRPr="009856E5" w:rsidRDefault="000C2F42" w:rsidP="003A182F">
      <w:pPr>
        <w:pStyle w:val="NoSpacing"/>
        <w:jc w:val="center"/>
        <w:rPr>
          <w:rFonts w:ascii="Times New Roman" w:hAnsi="Times New Roman"/>
          <w:b/>
          <w:sz w:val="28"/>
          <w:szCs w:val="28"/>
        </w:rPr>
      </w:pP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МИСТЕЦЬКА ОСВІТНЯ ГАЛУЗЬ</w:t>
      </w: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МИСТЕЦТВО</w:t>
      </w: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Пояснювальна записка</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b/>
          <w:color w:val="auto"/>
          <w:sz w:val="28"/>
          <w:szCs w:val="28"/>
        </w:rPr>
        <w:t>Метою</w:t>
      </w:r>
      <w:r w:rsidRPr="009856E5">
        <w:rPr>
          <w:rFonts w:ascii="Times New Roman" w:hAnsi="Times New Roman" w:cs="Times New Roman"/>
          <w:color w:val="auto"/>
          <w:sz w:val="28"/>
          <w:szCs w:val="28"/>
        </w:rPr>
        <w:t xml:space="preserve">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Реалізація поставленої мети здійснюється за </w:t>
      </w:r>
      <w:r w:rsidRPr="009856E5">
        <w:rPr>
          <w:rFonts w:ascii="Times New Roman" w:hAnsi="Times New Roman" w:cs="Times New Roman"/>
          <w:b/>
          <w:color w:val="auto"/>
          <w:sz w:val="28"/>
          <w:szCs w:val="28"/>
        </w:rPr>
        <w:t>змістовими лініями</w:t>
      </w:r>
      <w:r w:rsidRPr="009856E5">
        <w:rPr>
          <w:rFonts w:ascii="Times New Roman" w:hAnsi="Times New Roman" w:cs="Times New Roman"/>
          <w:color w:val="auto"/>
          <w:sz w:val="28"/>
          <w:szCs w:val="28"/>
        </w:rPr>
        <w:t>: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0C2F42" w:rsidRPr="009856E5" w:rsidRDefault="000C2F42" w:rsidP="002A7BD0">
      <w:pPr>
        <w:pStyle w:val="1"/>
        <w:widowControl w:val="0"/>
        <w:tabs>
          <w:tab w:val="left" w:pos="346"/>
        </w:tabs>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Змістова лінія </w:t>
      </w:r>
      <w:r w:rsidRPr="009856E5">
        <w:rPr>
          <w:rFonts w:ascii="Times New Roman" w:hAnsi="Times New Roman" w:cs="Times New Roman"/>
          <w:b/>
          <w:color w:val="auto"/>
          <w:sz w:val="28"/>
          <w:szCs w:val="28"/>
        </w:rPr>
        <w:t>«Художньо-творча діяльність»</w:t>
      </w:r>
      <w:r w:rsidRPr="009856E5">
        <w:rPr>
          <w:rFonts w:ascii="Times New Roman" w:hAnsi="Times New Roman" w:cs="Times New Roman"/>
          <w:color w:val="auto"/>
          <w:sz w:val="28"/>
          <w:szCs w:val="28"/>
        </w:rPr>
        <w:t xml:space="preserve"> 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художньо-творчого самовираження. Ця змістова лінія реалізується через формування в учнів умінь застосовувати різні виразні засоби творення художніх образів, імпровізування та естетичного перетворення довкілля. </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highlight w:val="white"/>
        </w:rPr>
      </w:pPr>
      <w:r w:rsidRPr="009856E5">
        <w:rPr>
          <w:rFonts w:ascii="Times New Roman" w:hAnsi="Times New Roman" w:cs="Times New Roman"/>
          <w:color w:val="auto"/>
          <w:sz w:val="28"/>
          <w:szCs w:val="28"/>
        </w:rPr>
        <w:t xml:space="preserve">Змістова лінія </w:t>
      </w:r>
      <w:r w:rsidRPr="009856E5">
        <w:rPr>
          <w:rFonts w:ascii="Times New Roman" w:hAnsi="Times New Roman" w:cs="Times New Roman"/>
          <w:b/>
          <w:color w:val="auto"/>
          <w:sz w:val="28"/>
          <w:szCs w:val="28"/>
        </w:rPr>
        <w:t>«Сприймання та інтерпретація мистецтва»</w:t>
      </w:r>
      <w:r w:rsidRPr="009856E5">
        <w:rPr>
          <w:rFonts w:ascii="Times New Roman" w:hAnsi="Times New Roman" w:cs="Times New Roman"/>
          <w:color w:val="auto"/>
          <w:sz w:val="28"/>
          <w:szCs w:val="28"/>
        </w:rPr>
        <w:t xml:space="preserve"> спрямована на пізнання цінностей, що відображають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color w:val="auto"/>
          <w:sz w:val="28"/>
          <w:szCs w:val="28"/>
          <w:highlight w:val="white"/>
        </w:rPr>
        <w:t xml:space="preserve">Реалізація змістової лінії </w:t>
      </w:r>
      <w:r w:rsidRPr="009856E5">
        <w:rPr>
          <w:rFonts w:ascii="Times New Roman" w:hAnsi="Times New Roman" w:cs="Times New Roman"/>
          <w:b/>
          <w:color w:val="auto"/>
          <w:sz w:val="28"/>
          <w:szCs w:val="28"/>
          <w:highlight w:val="white"/>
        </w:rPr>
        <w:t>«Комунікація через мистецтво»</w:t>
      </w:r>
      <w:r w:rsidRPr="009856E5">
        <w:rPr>
          <w:rFonts w:ascii="Times New Roman" w:hAnsi="Times New Roman" w:cs="Times New Roman"/>
          <w:color w:val="auto"/>
          <w:sz w:val="28"/>
          <w:szCs w:val="28"/>
          <w:highlight w:val="white"/>
        </w:rPr>
        <w:t xml:space="preserve"> націлена на соціалізацію учнів через мистецтво, усвідомлення ними свого «Я» (своїх мистецьких  досягнень і можливостей). Змістова лінія передбачає формування в учнів умінь презентувати </w:t>
      </w:r>
      <w:r w:rsidRPr="009856E5">
        <w:rPr>
          <w:rFonts w:ascii="Times New Roman" w:hAnsi="Times New Roman" w:cs="Times New Roman"/>
          <w:color w:val="auto"/>
          <w:sz w:val="28"/>
          <w:szCs w:val="28"/>
        </w:rPr>
        <w:t xml:space="preserve">себе і свої досягнення, критично їх оцінювати, взаємодіяти з іншими через мистецтво у середовищі, зокрема у різних культурно-мистецьких заходах, обговореннях тощо, а також формування уявлень про можливість і способи регулювати свій емоційний стан завдяки мистецтву. </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color w:val="auto"/>
          <w:sz w:val="28"/>
          <w:szCs w:val="28"/>
        </w:rPr>
        <w:t>Опанування учнями мистецтва у початковій школі ґрунтується на засадах компетентнісного, особистісно зорієнтованого, діяльнісного, ігрового та інтегративного</w:t>
      </w:r>
      <w:r w:rsidRPr="009856E5">
        <w:rPr>
          <w:rFonts w:ascii="Times New Roman" w:hAnsi="Times New Roman" w:cs="Times New Roman"/>
          <w:i/>
          <w:color w:val="auto"/>
          <w:sz w:val="28"/>
          <w:szCs w:val="28"/>
        </w:rPr>
        <w:t xml:space="preserve"> </w:t>
      </w:r>
      <w:r w:rsidRPr="009856E5">
        <w:rPr>
          <w:rFonts w:ascii="Times New Roman" w:hAnsi="Times New Roman" w:cs="Times New Roman"/>
          <w:color w:val="auto"/>
          <w:sz w:val="28"/>
          <w:szCs w:val="28"/>
        </w:rPr>
        <w:t xml:space="preserve">підходів. </w:t>
      </w:r>
    </w:p>
    <w:p w:rsidR="000C2F42" w:rsidRPr="009856E5" w:rsidRDefault="000C2F42" w:rsidP="002A7BD0">
      <w:pPr>
        <w:pStyle w:val="1"/>
        <w:widowControl w:val="0"/>
        <w:spacing w:after="0" w:line="240" w:lineRule="auto"/>
        <w:ind w:firstLine="567"/>
        <w:jc w:val="both"/>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Мистецтво сприяє формуванню </w:t>
      </w:r>
      <w:r w:rsidRPr="009856E5">
        <w:rPr>
          <w:rFonts w:ascii="Times New Roman" w:hAnsi="Times New Roman" w:cs="Times New Roman"/>
          <w:i/>
          <w:color w:val="auto"/>
          <w:sz w:val="28"/>
          <w:szCs w:val="28"/>
        </w:rPr>
        <w:t>ключових компетентностей</w:t>
      </w:r>
      <w:r w:rsidRPr="009856E5">
        <w:rPr>
          <w:rFonts w:ascii="Times New Roman" w:hAnsi="Times New Roman" w:cs="Times New Roman"/>
          <w:color w:val="auto"/>
          <w:sz w:val="28"/>
          <w:szCs w:val="28"/>
        </w:rPr>
        <w:t>, зокрема, у процесі:</w:t>
      </w:r>
    </w:p>
    <w:p w:rsidR="000C2F42" w:rsidRPr="009856E5" w:rsidRDefault="000C2F42" w:rsidP="002A7BD0">
      <w:pPr>
        <w:pStyle w:val="1"/>
        <w:widowControl w:val="0"/>
        <w:numPr>
          <w:ilvl w:val="0"/>
          <w:numId w:val="6"/>
        </w:numPr>
        <w:spacing w:after="0" w:line="240" w:lineRule="auto"/>
        <w:ind w:left="0" w:firstLine="567"/>
        <w:contextualSpacing/>
        <w:jc w:val="both"/>
        <w:rPr>
          <w:rFonts w:ascii="Times New Roman" w:hAnsi="Times New Roman" w:cs="Times New Roman"/>
          <w:color w:val="auto"/>
        </w:rPr>
      </w:pPr>
      <w:r w:rsidRPr="009856E5">
        <w:rPr>
          <w:rFonts w:ascii="Times New Roman" w:hAnsi="Times New Roman" w:cs="Times New Roman"/>
          <w:color w:val="auto"/>
          <w:sz w:val="24"/>
          <w:szCs w:val="24"/>
        </w:rPr>
        <w:t>·</w:t>
      </w:r>
      <w:r w:rsidRPr="009856E5">
        <w:rPr>
          <w:rFonts w:ascii="Times New Roman" w:hAnsi="Times New Roman" w:cs="Times New Roman"/>
          <w:color w:val="auto"/>
          <w:sz w:val="14"/>
          <w:szCs w:val="14"/>
        </w:rPr>
        <w:t xml:space="preserve">        </w:t>
      </w:r>
      <w:r w:rsidRPr="009856E5">
        <w:rPr>
          <w:rFonts w:ascii="Times New Roman" w:hAnsi="Times New Roman" w:cs="Times New Roman"/>
          <w:color w:val="auto"/>
          <w:sz w:val="28"/>
          <w:szCs w:val="28"/>
        </w:rPr>
        <w:t xml:space="preserve">усного висловлювання своїх вражень від мистецтва;  за допомогою коментування дорослого й оцінювання власної художньо-творчої діяльності </w:t>
      </w:r>
      <w:r w:rsidRPr="009856E5">
        <w:rPr>
          <w:rFonts w:ascii="Times New Roman" w:hAnsi="Times New Roman" w:cs="Times New Roman"/>
          <w:i/>
          <w:color w:val="auto"/>
          <w:sz w:val="28"/>
          <w:szCs w:val="28"/>
        </w:rPr>
        <w:t>(вільне володіння державною мовою/ здатність спілкуватися рідною).</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здійснення елементарних розрахунків (наприклад, для встановлення пропорцій,  визначення метру, запису ритму тощо) </w:t>
      </w:r>
      <w:r w:rsidRPr="009856E5">
        <w:rPr>
          <w:rFonts w:ascii="Times New Roman" w:hAnsi="Times New Roman" w:cs="Times New Roman"/>
          <w:i/>
          <w:color w:val="auto"/>
          <w:sz w:val="28"/>
          <w:szCs w:val="28"/>
        </w:rPr>
        <w:t>(математична компетентність).</w:t>
      </w:r>
    </w:p>
    <w:p w:rsidR="000C2F42" w:rsidRPr="009856E5" w:rsidRDefault="000C2F42" w:rsidP="002A7BD0">
      <w:pPr>
        <w:pStyle w:val="1"/>
        <w:widowControl w:val="0"/>
        <w:numPr>
          <w:ilvl w:val="0"/>
          <w:numId w:val="6"/>
        </w:numPr>
        <w:spacing w:after="0" w:line="240" w:lineRule="auto"/>
        <w:ind w:left="0" w:firstLine="360"/>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спостереження, дослідження і відтворення довкілля та явищ природи засобами мистецтва </w:t>
      </w:r>
      <w:r w:rsidRPr="009856E5">
        <w:rPr>
          <w:rFonts w:ascii="Times New Roman" w:hAnsi="Times New Roman" w:cs="Times New Roman"/>
          <w:i/>
          <w:color w:val="auto"/>
          <w:sz w:val="28"/>
          <w:szCs w:val="28"/>
        </w:rPr>
        <w:t>(компетентності у галузі природничих наук, техніки і технологій, екологічна компетентність);</w:t>
      </w:r>
    </w:p>
    <w:p w:rsidR="000C2F42" w:rsidRPr="009856E5" w:rsidRDefault="000C2F42" w:rsidP="002A7BD0">
      <w:pPr>
        <w:pStyle w:val="1"/>
        <w:widowControl w:val="0"/>
        <w:numPr>
          <w:ilvl w:val="0"/>
          <w:numId w:val="6"/>
        </w:numPr>
        <w:spacing w:after="0" w:line="240" w:lineRule="auto"/>
        <w:ind w:left="0" w:firstLine="360"/>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самостійного (чи за допомогою дорослого) використання інформаційних технологій для отримання мистецької інформації, художнього творення </w:t>
      </w:r>
      <w:r w:rsidRPr="009856E5">
        <w:rPr>
          <w:rFonts w:ascii="Times New Roman" w:hAnsi="Times New Roman" w:cs="Times New Roman"/>
          <w:i/>
          <w:color w:val="auto"/>
          <w:sz w:val="28"/>
          <w:szCs w:val="28"/>
        </w:rPr>
        <w:t>(інформаційно-комунікаційна компетентність);</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формування  уміння</w:t>
      </w:r>
      <w:r w:rsidRPr="009856E5">
        <w:rPr>
          <w:color w:val="auto"/>
          <w:sz w:val="28"/>
          <w:szCs w:val="28"/>
        </w:rPr>
        <w:t xml:space="preserve">  </w:t>
      </w:r>
      <w:r w:rsidRPr="009856E5">
        <w:rPr>
          <w:rFonts w:ascii="Times New Roman" w:hAnsi="Times New Roman" w:cs="Times New Roman"/>
          <w:color w:val="auto"/>
          <w:sz w:val="28"/>
          <w:szCs w:val="28"/>
        </w:rPr>
        <w:t>визначати власні художні інтереси, досягнення і потреби; прагнення доцільно використовувати свій час для пізнання, сприймання, творення мистецтва (</w:t>
      </w:r>
      <w:r w:rsidRPr="009856E5">
        <w:rPr>
          <w:rFonts w:ascii="Times New Roman" w:hAnsi="Times New Roman" w:cs="Times New Roman"/>
          <w:i/>
          <w:color w:val="auto"/>
          <w:sz w:val="28"/>
          <w:szCs w:val="28"/>
        </w:rPr>
        <w:t>навчання впродовж життя</w:t>
      </w:r>
      <w:r w:rsidRPr="009856E5">
        <w:rPr>
          <w:rFonts w:ascii="Times New Roman" w:hAnsi="Times New Roman" w:cs="Times New Roman"/>
          <w:color w:val="auto"/>
          <w:sz w:val="28"/>
          <w:szCs w:val="28"/>
        </w:rPr>
        <w:t>);</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w:t>
      </w:r>
      <w:r w:rsidRPr="009856E5">
        <w:rPr>
          <w:rFonts w:ascii="Times New Roman" w:hAnsi="Times New Roman" w:cs="Times New Roman"/>
          <w:i/>
          <w:color w:val="auto"/>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опанування народних традицій, мистецтва рідного краю;  толерантного ставлення до мистецтва різних народів </w:t>
      </w:r>
      <w:r w:rsidRPr="009856E5">
        <w:rPr>
          <w:rFonts w:ascii="Times New Roman" w:hAnsi="Times New Roman" w:cs="Times New Roman"/>
          <w:i/>
          <w:color w:val="auto"/>
          <w:sz w:val="28"/>
          <w:szCs w:val="28"/>
        </w:rPr>
        <w:t>(культурна компетентність)</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проявів</w:t>
      </w:r>
      <w:r w:rsidRPr="009856E5">
        <w:rPr>
          <w:rFonts w:ascii="Times New Roman" w:hAnsi="Times New Roman" w:cs="Times New Roman"/>
          <w:color w:val="auto"/>
          <w:sz w:val="14"/>
          <w:szCs w:val="14"/>
        </w:rPr>
        <w:t xml:space="preserve">  </w:t>
      </w:r>
      <w:r w:rsidRPr="009856E5">
        <w:rPr>
          <w:rFonts w:ascii="Times New Roman" w:hAnsi="Times New Roman" w:cs="Times New Roman"/>
          <w:color w:val="auto"/>
          <w:sz w:val="28"/>
          <w:szCs w:val="28"/>
        </w:rPr>
        <w:t xml:space="preserve">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w:t>
      </w:r>
      <w:r w:rsidRPr="009856E5">
        <w:rPr>
          <w:rFonts w:ascii="Times New Roman" w:hAnsi="Times New Roman" w:cs="Times New Roman"/>
          <w:i/>
          <w:color w:val="auto"/>
          <w:sz w:val="28"/>
          <w:szCs w:val="28"/>
        </w:rPr>
        <w:t>(підприємливість та фінансова грамотність);</w:t>
      </w:r>
    </w:p>
    <w:p w:rsidR="000C2F42" w:rsidRPr="009856E5" w:rsidRDefault="000C2F42" w:rsidP="002A7BD0">
      <w:pPr>
        <w:pStyle w:val="1"/>
        <w:widowControl w:val="0"/>
        <w:numPr>
          <w:ilvl w:val="0"/>
          <w:numId w:val="6"/>
        </w:numPr>
        <w:spacing w:after="0" w:line="240" w:lineRule="auto"/>
        <w:ind w:left="0" w:firstLine="284"/>
        <w:contextualSpacing/>
        <w:jc w:val="both"/>
        <w:rPr>
          <w:rFonts w:ascii="Times New Roman" w:hAnsi="Times New Roman" w:cs="Times New Roman"/>
          <w:color w:val="auto"/>
        </w:rPr>
      </w:pPr>
      <w:r w:rsidRPr="009856E5">
        <w:rPr>
          <w:rFonts w:ascii="Times New Roman" w:hAnsi="Times New Roman" w:cs="Times New Roman"/>
          <w:color w:val="auto"/>
          <w:sz w:val="28"/>
          <w:szCs w:val="28"/>
        </w:rPr>
        <w:t xml:space="preserve">виявлення бажання впроваджувати нові ідеї </w:t>
      </w:r>
      <w:r w:rsidRPr="009856E5">
        <w:rPr>
          <w:rFonts w:ascii="Times New Roman" w:hAnsi="Times New Roman" w:cs="Times New Roman"/>
          <w:i/>
          <w:color w:val="auto"/>
          <w:sz w:val="28"/>
          <w:szCs w:val="28"/>
        </w:rPr>
        <w:t>(інноваційність).</w:t>
      </w:r>
    </w:p>
    <w:p w:rsidR="000C2F42" w:rsidRPr="009856E5" w:rsidRDefault="000C2F42" w:rsidP="002A7BD0">
      <w:pPr>
        <w:pStyle w:val="1"/>
        <w:widowControl w:val="0"/>
        <w:spacing w:after="0" w:line="240" w:lineRule="auto"/>
        <w:ind w:firstLine="284"/>
        <w:jc w:val="both"/>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 Мистецька освітня галузь може реалізуватися через інтегровані курси або предмети вивчення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p>
    <w:p w:rsidR="000C2F42" w:rsidRPr="009856E5" w:rsidRDefault="000C2F42" w:rsidP="002A7BD0">
      <w:pPr>
        <w:pStyle w:val="1"/>
        <w:spacing w:after="0" w:line="240" w:lineRule="auto"/>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1 клас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852"/>
        <w:gridCol w:w="3934"/>
      </w:tblGrid>
      <w:tr w:rsidR="000C2F42" w:rsidRPr="009856E5" w:rsidTr="00E07E6A">
        <w:tc>
          <w:tcPr>
            <w:tcW w:w="5103" w:type="dxa"/>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E07E6A">
            <w:pPr>
              <w:pStyle w:val="1"/>
              <w:jc w:val="center"/>
              <w:rPr>
                <w:rFonts w:ascii="Times New Roman" w:hAnsi="Times New Roman" w:cs="Times New Roman"/>
                <w:b/>
                <w:color w:val="auto"/>
                <w:sz w:val="28"/>
                <w:szCs w:val="28"/>
              </w:rPr>
            </w:pPr>
            <w:r w:rsidRPr="009856E5">
              <w:rPr>
                <w:rFonts w:ascii="Times New Roman" w:hAnsi="Times New Roman" w:cs="Times New Roman"/>
                <w:b/>
                <w:sz w:val="28"/>
                <w:szCs w:val="28"/>
              </w:rPr>
              <w:t>здобувачів освіти</w:t>
            </w:r>
          </w:p>
        </w:tc>
        <w:tc>
          <w:tcPr>
            <w:tcW w:w="4786" w:type="dxa"/>
            <w:gridSpan w:val="2"/>
          </w:tcPr>
          <w:p w:rsidR="000C2F42" w:rsidRPr="009856E5" w:rsidRDefault="000C2F42" w:rsidP="00E07E6A">
            <w:pPr>
              <w:pStyle w:val="1"/>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Зміст навчання</w:t>
            </w:r>
          </w:p>
        </w:tc>
      </w:tr>
      <w:tr w:rsidR="000C2F42" w:rsidRPr="009856E5" w:rsidTr="00E07E6A">
        <w:tc>
          <w:tcPr>
            <w:tcW w:w="9889" w:type="dxa"/>
            <w:gridSpan w:val="3"/>
          </w:tcPr>
          <w:p w:rsidR="000C2F42" w:rsidRPr="009856E5" w:rsidRDefault="000C2F42" w:rsidP="00E07E6A">
            <w:pPr>
              <w:pStyle w:val="1"/>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Художньо-творча діяльність</w:t>
            </w:r>
          </w:p>
        </w:tc>
      </w:tr>
      <w:tr w:rsidR="000C2F42" w:rsidRPr="00D36BE2" w:rsidTr="00E07E6A">
        <w:tc>
          <w:tcPr>
            <w:tcW w:w="5955" w:type="dxa"/>
            <w:gridSpan w:val="2"/>
          </w:tcPr>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співає </w:t>
            </w:r>
            <w:r w:rsidRPr="009856E5">
              <w:rPr>
                <w:rFonts w:ascii="Times New Roman" w:hAnsi="Times New Roman" w:cs="Times New Roman"/>
                <w:color w:val="auto"/>
                <w:sz w:val="28"/>
                <w:szCs w:val="28"/>
              </w:rPr>
              <w:t>вокальні вправи, дитячі пісні (зокрема музичний фольклор) у відповідному настрої, характері;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дотримується</w:t>
            </w:r>
            <w:r w:rsidRPr="009856E5">
              <w:rPr>
                <w:rFonts w:ascii="Times New Roman" w:hAnsi="Times New Roman" w:cs="Times New Roman"/>
                <w:color w:val="auto"/>
                <w:sz w:val="28"/>
                <w:szCs w:val="28"/>
              </w:rPr>
              <w:t xml:space="preserve"> правил співу (постава, дихання)</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створює</w:t>
            </w:r>
            <w:r w:rsidRPr="009856E5">
              <w:rPr>
                <w:rFonts w:ascii="Times New Roman" w:hAnsi="Times New Roman" w:cs="Times New Roman"/>
                <w:color w:val="auto"/>
                <w:sz w:val="28"/>
                <w:szCs w:val="28"/>
              </w:rPr>
              <w:t xml:space="preserve"> елементарний ритмічний супровід до пісні;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виконує</w:t>
            </w:r>
            <w:r w:rsidRPr="009856E5">
              <w:rPr>
                <w:rFonts w:ascii="Times New Roman" w:hAnsi="Times New Roman" w:cs="Times New Roman"/>
                <w:color w:val="auto"/>
                <w:sz w:val="28"/>
                <w:szCs w:val="28"/>
              </w:rPr>
              <w:t xml:space="preserve"> пісні «у ролях», відтворюючи образ мімікою, пластикою рухів;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відтворює</w:t>
            </w:r>
            <w:r w:rsidRPr="009856E5">
              <w:rPr>
                <w:rFonts w:ascii="Times New Roman" w:hAnsi="Times New Roman" w:cs="Times New Roman"/>
                <w:color w:val="auto"/>
                <w:sz w:val="28"/>
                <w:szCs w:val="28"/>
              </w:rPr>
              <w:t xml:space="preserve"> прості ритмічні послідовності (створені з половинних, четвертних та восьмих тривалостей);</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добирає </w:t>
            </w:r>
            <w:r w:rsidRPr="009856E5">
              <w:rPr>
                <w:rFonts w:ascii="Times New Roman" w:hAnsi="Times New Roman" w:cs="Times New Roman"/>
                <w:color w:val="auto"/>
                <w:sz w:val="28"/>
                <w:szCs w:val="28"/>
              </w:rPr>
              <w:t>тембр інструменту (трикутники, бубни, барабан, сопілка, ксилофон тощо) для передачі відповідного образу;</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грає</w:t>
            </w:r>
            <w:r w:rsidRPr="009856E5">
              <w:rPr>
                <w:rFonts w:ascii="Times New Roman" w:hAnsi="Times New Roman" w:cs="Times New Roman"/>
                <w:color w:val="auto"/>
                <w:sz w:val="28"/>
                <w:szCs w:val="28"/>
              </w:rPr>
              <w:t xml:space="preserve"> в ансамблі прості композиції (трикутники, бубни, барабан, сопілка (за умови дотримання гігієни користування), ксилофон тощо);</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імпровізує</w:t>
            </w:r>
            <w:r w:rsidRPr="009856E5">
              <w:rPr>
                <w:rFonts w:ascii="Times New Roman" w:hAnsi="Times New Roman" w:cs="Times New Roman"/>
                <w:color w:val="auto"/>
                <w:sz w:val="28"/>
                <w:szCs w:val="28"/>
              </w:rPr>
              <w:t xml:space="preserve"> голосом (музичні, мовленнєві інтонації), на музичних інструментах;</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орієнтується</w:t>
            </w:r>
            <w:r w:rsidRPr="009856E5">
              <w:rPr>
                <w:rFonts w:ascii="Times New Roman" w:hAnsi="Times New Roman" w:cs="Times New Roman"/>
                <w:color w:val="auto"/>
                <w:sz w:val="28"/>
                <w:szCs w:val="28"/>
              </w:rPr>
              <w:t xml:space="preserve"> в поняттях музичної грамоти (нота, нотний стан, звук, тривалості (ціла, половинна, чверть, восьма), метр, розмір), має уявлення про запис нотного тексту);</w:t>
            </w:r>
          </w:p>
          <w:p w:rsidR="000C2F42" w:rsidRPr="009856E5" w:rsidRDefault="000C2F42" w:rsidP="00E07E6A">
            <w:pPr>
              <w:pStyle w:val="1"/>
              <w:spacing w:after="0" w:line="240" w:lineRule="auto"/>
              <w:rPr>
                <w:rFonts w:ascii="Times New Roman" w:hAnsi="Times New Roman" w:cs="Times New Roman"/>
                <w:i/>
                <w:color w:val="auto"/>
                <w:sz w:val="28"/>
                <w:szCs w:val="28"/>
              </w:rPr>
            </w:pP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відтворює </w:t>
            </w:r>
            <w:r w:rsidRPr="009856E5">
              <w:rPr>
                <w:rFonts w:ascii="Times New Roman" w:hAnsi="Times New Roman" w:cs="Times New Roman"/>
                <w:color w:val="auto"/>
                <w:sz w:val="28"/>
                <w:szCs w:val="28"/>
              </w:rPr>
              <w:t>прості форми предметів і об’єктів довкілля фарбами (акварель, гуаш), графічними та пластичними матеріалами;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розміщує </w:t>
            </w:r>
            <w:r w:rsidRPr="009856E5">
              <w:rPr>
                <w:rFonts w:ascii="Times New Roman" w:hAnsi="Times New Roman" w:cs="Times New Roman"/>
                <w:color w:val="auto"/>
                <w:sz w:val="28"/>
                <w:szCs w:val="28"/>
              </w:rPr>
              <w:t>пропорційно зображення, використовуючи всю площину аркуша;</w:t>
            </w:r>
          </w:p>
          <w:p w:rsidR="000C2F42" w:rsidRPr="009856E5" w:rsidRDefault="000C2F42" w:rsidP="00E07E6A">
            <w:pPr>
              <w:pStyle w:val="1"/>
              <w:spacing w:after="0" w:line="240" w:lineRule="auto"/>
              <w:contextualSpacing/>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компонує (з </w:t>
            </w:r>
            <w:r w:rsidRPr="009856E5">
              <w:rPr>
                <w:rFonts w:ascii="Times New Roman" w:hAnsi="Times New Roman" w:cs="Times New Roman"/>
                <w:color w:val="auto"/>
                <w:sz w:val="28"/>
                <w:szCs w:val="28"/>
              </w:rPr>
              <w:t>допомогою учителя)</w:t>
            </w:r>
            <w:r w:rsidRPr="009856E5">
              <w:rPr>
                <w:rFonts w:ascii="Times New Roman" w:hAnsi="Times New Roman" w:cs="Times New Roman"/>
                <w:i/>
                <w:color w:val="auto"/>
                <w:sz w:val="28"/>
                <w:szCs w:val="28"/>
              </w:rPr>
              <w:t xml:space="preserve"> зображення </w:t>
            </w:r>
            <w:r w:rsidRPr="009856E5">
              <w:rPr>
                <w:rFonts w:ascii="Times New Roman" w:hAnsi="Times New Roman" w:cs="Times New Roman"/>
                <w:color w:val="auto"/>
                <w:sz w:val="28"/>
                <w:szCs w:val="28"/>
              </w:rPr>
              <w:t xml:space="preserve">у форматі (вертикальний, горизонтальний); </w:t>
            </w:r>
          </w:p>
          <w:p w:rsidR="000C2F42" w:rsidRPr="009856E5" w:rsidRDefault="000C2F42" w:rsidP="00E07E6A">
            <w:pPr>
              <w:pStyle w:val="1"/>
              <w:spacing w:after="0" w:line="240" w:lineRule="auto"/>
              <w:contextualSpacing/>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створює </w:t>
            </w:r>
            <w:r w:rsidRPr="009856E5">
              <w:rPr>
                <w:rFonts w:ascii="Times New Roman" w:hAnsi="Times New Roman" w:cs="Times New Roman"/>
                <w:color w:val="auto"/>
                <w:sz w:val="28"/>
                <w:szCs w:val="28"/>
              </w:rPr>
              <w:t>елементарний стрічковий візерунок, прості декоративні розписи;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використовує </w:t>
            </w:r>
            <w:r w:rsidRPr="009856E5">
              <w:rPr>
                <w:rFonts w:ascii="Times New Roman" w:hAnsi="Times New Roman" w:cs="Times New Roman"/>
                <w:color w:val="auto"/>
                <w:sz w:val="28"/>
                <w:szCs w:val="28"/>
              </w:rPr>
              <w:t>у роботі основні, похідні, теплі й холодні кольори;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змішує та розбавляє </w:t>
            </w:r>
            <w:r w:rsidRPr="009856E5">
              <w:rPr>
                <w:rFonts w:ascii="Times New Roman" w:hAnsi="Times New Roman" w:cs="Times New Roman"/>
                <w:color w:val="auto"/>
                <w:sz w:val="28"/>
                <w:szCs w:val="28"/>
              </w:rPr>
              <w:t>водою фарби для отримання різних відтінків кольорів;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користується фарбами </w:t>
            </w:r>
            <w:r w:rsidRPr="009856E5">
              <w:rPr>
                <w:rFonts w:ascii="Times New Roman" w:hAnsi="Times New Roman" w:cs="Times New Roman"/>
                <w:color w:val="auto"/>
                <w:sz w:val="28"/>
                <w:szCs w:val="28"/>
              </w:rPr>
              <w:t>(акварель, гуаш), олівцями (кольоровими, восковими), пластиліном, фломастерами, палітрою, пензлями, стеками, ножицями тощо;</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спостерігає</w:t>
            </w:r>
            <w:r w:rsidRPr="009856E5">
              <w:rPr>
                <w:rFonts w:ascii="Times New Roman" w:hAnsi="Times New Roman" w:cs="Times New Roman"/>
                <w:color w:val="auto"/>
                <w:sz w:val="28"/>
                <w:szCs w:val="28"/>
              </w:rPr>
              <w:t xml:space="preserve"> різноманітність і красу природних форм, рослин, птахів, тварин у навколишньому середовищі;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досліджує</w:t>
            </w:r>
            <w:r w:rsidRPr="009856E5">
              <w:rPr>
                <w:rFonts w:ascii="Times New Roman" w:hAnsi="Times New Roman" w:cs="Times New Roman"/>
                <w:color w:val="auto"/>
                <w:sz w:val="28"/>
                <w:szCs w:val="28"/>
              </w:rPr>
              <w:t xml:space="preserve"> і виявляє цікаве, незвичайне у довкіллі;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наводить приклади</w:t>
            </w:r>
            <w:r w:rsidRPr="009856E5">
              <w:rPr>
                <w:rFonts w:ascii="Times New Roman" w:hAnsi="Times New Roman" w:cs="Times New Roman"/>
                <w:color w:val="auto"/>
                <w:sz w:val="28"/>
                <w:szCs w:val="28"/>
              </w:rPr>
              <w:t xml:space="preserve"> геометричної подібності природних та штучних об’єктів;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працює</w:t>
            </w:r>
            <w:r w:rsidRPr="009856E5">
              <w:rPr>
                <w:rFonts w:ascii="Times New Roman" w:hAnsi="Times New Roman" w:cs="Times New Roman"/>
                <w:color w:val="auto"/>
                <w:sz w:val="28"/>
                <w:szCs w:val="28"/>
              </w:rPr>
              <w:t xml:space="preserve"> (вирізує, конструює) з папером, з природнім матеріалом;</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дотримується</w:t>
            </w:r>
            <w:r w:rsidRPr="009856E5">
              <w:rPr>
                <w:rFonts w:ascii="Times New Roman" w:hAnsi="Times New Roman" w:cs="Times New Roman"/>
                <w:color w:val="auto"/>
                <w:sz w:val="28"/>
                <w:szCs w:val="28"/>
              </w:rPr>
              <w:t xml:space="preserve"> правил техніки безпеки;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експериментує</w:t>
            </w:r>
            <w:r w:rsidRPr="009856E5">
              <w:rPr>
                <w:rFonts w:ascii="Times New Roman" w:hAnsi="Times New Roman" w:cs="Times New Roman"/>
                <w:color w:val="auto"/>
                <w:sz w:val="28"/>
                <w:szCs w:val="28"/>
              </w:rPr>
              <w:t xml:space="preserve"> з кольорами, лініями, формами тощо </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прикрашає (</w:t>
            </w:r>
            <w:r w:rsidRPr="009856E5">
              <w:rPr>
                <w:rFonts w:ascii="Times New Roman" w:hAnsi="Times New Roman" w:cs="Times New Roman"/>
                <w:color w:val="auto"/>
                <w:sz w:val="28"/>
                <w:szCs w:val="28"/>
              </w:rPr>
              <w:t>за допомогою дорослого) середовище, в якому живе і навчається;</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викону</w:t>
            </w:r>
            <w:r w:rsidRPr="009856E5">
              <w:rPr>
                <w:rFonts w:ascii="Times New Roman" w:hAnsi="Times New Roman" w:cs="Times New Roman"/>
                <w:color w:val="auto"/>
                <w:sz w:val="28"/>
                <w:szCs w:val="28"/>
              </w:rPr>
              <w:t>є нескладні ролі, етюди-наслідування;</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вправляється</w:t>
            </w:r>
            <w:r w:rsidRPr="009856E5">
              <w:rPr>
                <w:rFonts w:ascii="Times New Roman" w:hAnsi="Times New Roman" w:cs="Times New Roman"/>
                <w:color w:val="auto"/>
                <w:sz w:val="28"/>
                <w:szCs w:val="28"/>
              </w:rPr>
              <w:t xml:space="preserve"> над інтонацією мовлення, чіткістю дикції, виразністю міміки і жесту,</w:t>
            </w:r>
            <w:r w:rsidRPr="009856E5">
              <w:rPr>
                <w:rFonts w:ascii="Times New Roman" w:hAnsi="Times New Roman" w:cs="Times New Roman"/>
                <w:i/>
                <w:color w:val="auto"/>
                <w:sz w:val="28"/>
                <w:szCs w:val="28"/>
              </w:rPr>
              <w:t xml:space="preserve"> </w:t>
            </w:r>
            <w:r w:rsidRPr="009856E5">
              <w:rPr>
                <w:rFonts w:ascii="Times New Roman" w:hAnsi="Times New Roman" w:cs="Times New Roman"/>
                <w:color w:val="auto"/>
                <w:sz w:val="28"/>
                <w:szCs w:val="28"/>
              </w:rPr>
              <w:t>перевтілюючись у різних персонажів;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розуміє </w:t>
            </w:r>
            <w:r w:rsidRPr="009856E5">
              <w:rPr>
                <w:rFonts w:ascii="Times New Roman" w:hAnsi="Times New Roman" w:cs="Times New Roman"/>
                <w:color w:val="auto"/>
                <w:sz w:val="28"/>
                <w:szCs w:val="28"/>
              </w:rPr>
              <w:t>правила поведінки в театрі;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рухається </w:t>
            </w:r>
            <w:r w:rsidRPr="009856E5">
              <w:rPr>
                <w:rFonts w:ascii="Times New Roman" w:hAnsi="Times New Roman" w:cs="Times New Roman"/>
                <w:color w:val="auto"/>
                <w:sz w:val="28"/>
                <w:szCs w:val="28"/>
              </w:rPr>
              <w:t xml:space="preserve">в ритмі і темпі музики, </w:t>
            </w:r>
            <w:r w:rsidRPr="009856E5">
              <w:rPr>
                <w:rFonts w:ascii="Times New Roman" w:hAnsi="Times New Roman" w:cs="Times New Roman"/>
                <w:i/>
                <w:color w:val="auto"/>
                <w:sz w:val="28"/>
                <w:szCs w:val="28"/>
              </w:rPr>
              <w:t>узгоджує</w:t>
            </w:r>
            <w:r w:rsidRPr="009856E5">
              <w:rPr>
                <w:rFonts w:ascii="Times New Roman" w:hAnsi="Times New Roman" w:cs="Times New Roman"/>
                <w:color w:val="auto"/>
                <w:sz w:val="28"/>
                <w:szCs w:val="28"/>
              </w:rPr>
              <w:t xml:space="preserve"> свої рухи з музичним супроводом (співом);</w:t>
            </w:r>
          </w:p>
          <w:p w:rsidR="000C2F42" w:rsidRPr="009856E5" w:rsidRDefault="000C2F42" w:rsidP="00E07E6A">
            <w:pPr>
              <w:pStyle w:val="1"/>
              <w:spacing w:after="0" w:line="240" w:lineRule="auto"/>
              <w:contextualSpacing/>
              <w:rPr>
                <w:rFonts w:ascii="Times New Roman" w:hAnsi="Times New Roman" w:cs="Times New Roman"/>
                <w:color w:val="auto"/>
                <w:sz w:val="28"/>
                <w:szCs w:val="28"/>
              </w:rPr>
            </w:pPr>
            <w:r w:rsidRPr="009856E5">
              <w:rPr>
                <w:rFonts w:ascii="Times New Roman" w:hAnsi="Times New Roman" w:cs="Times New Roman"/>
                <w:i/>
                <w:color w:val="auto"/>
                <w:sz w:val="28"/>
                <w:szCs w:val="28"/>
              </w:rPr>
              <w:t>орієнтується</w:t>
            </w:r>
            <w:r w:rsidRPr="009856E5">
              <w:rPr>
                <w:rFonts w:ascii="Times New Roman" w:hAnsi="Times New Roman" w:cs="Times New Roman"/>
                <w:color w:val="auto"/>
                <w:sz w:val="28"/>
                <w:szCs w:val="28"/>
              </w:rPr>
              <w:t xml:space="preserve"> у просторі;</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придумує</w:t>
            </w:r>
            <w:r w:rsidRPr="009856E5">
              <w:rPr>
                <w:rFonts w:ascii="Times New Roman" w:hAnsi="Times New Roman" w:cs="Times New Roman"/>
                <w:color w:val="auto"/>
                <w:sz w:val="28"/>
                <w:szCs w:val="28"/>
              </w:rPr>
              <w:t xml:space="preserve"> образи і </w:t>
            </w:r>
            <w:r w:rsidRPr="009856E5">
              <w:rPr>
                <w:rFonts w:ascii="Times New Roman" w:hAnsi="Times New Roman" w:cs="Times New Roman"/>
                <w:i/>
                <w:color w:val="auto"/>
                <w:sz w:val="28"/>
                <w:szCs w:val="28"/>
              </w:rPr>
              <w:t>створює</w:t>
            </w:r>
            <w:r w:rsidRPr="009856E5">
              <w:rPr>
                <w:rFonts w:ascii="Times New Roman" w:hAnsi="Times New Roman" w:cs="Times New Roman"/>
                <w:color w:val="auto"/>
                <w:sz w:val="28"/>
                <w:szCs w:val="28"/>
              </w:rPr>
              <w:t xml:space="preserve"> їх знайомими засобами мистецької виразності; </w:t>
            </w:r>
          </w:p>
          <w:p w:rsidR="000C2F42" w:rsidRPr="009856E5" w:rsidRDefault="000C2F42" w:rsidP="00E07E6A">
            <w:pPr>
              <w:pStyle w:val="1"/>
              <w:spacing w:after="0" w:line="240" w:lineRule="auto"/>
              <w:rPr>
                <w:rFonts w:ascii="Times New Roman" w:hAnsi="Times New Roman" w:cs="Times New Roman"/>
                <w:i/>
                <w:color w:val="auto"/>
                <w:sz w:val="28"/>
                <w:szCs w:val="28"/>
              </w:rPr>
            </w:pP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імпровізує</w:t>
            </w:r>
            <w:r w:rsidRPr="009856E5">
              <w:rPr>
                <w:rFonts w:ascii="Times New Roman" w:hAnsi="Times New Roman" w:cs="Times New Roman"/>
                <w:color w:val="auto"/>
                <w:sz w:val="28"/>
                <w:szCs w:val="28"/>
              </w:rPr>
              <w:t xml:space="preserve"> засобами пантоміми (міміка, жести);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виконує </w:t>
            </w:r>
            <w:r w:rsidRPr="009856E5">
              <w:rPr>
                <w:rFonts w:ascii="Times New Roman" w:hAnsi="Times New Roman" w:cs="Times New Roman"/>
                <w:color w:val="auto"/>
                <w:sz w:val="28"/>
                <w:szCs w:val="28"/>
              </w:rPr>
              <w:t>твори мистецтва (співає, малює, танцює, декламує тощо), які подобаються;</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називає</w:t>
            </w:r>
            <w:r w:rsidRPr="009856E5">
              <w:rPr>
                <w:rFonts w:ascii="Times New Roman" w:hAnsi="Times New Roman" w:cs="Times New Roman"/>
                <w:color w:val="auto"/>
                <w:sz w:val="28"/>
                <w:szCs w:val="28"/>
              </w:rPr>
              <w:t xml:space="preserve"> свої уподобання у мистецтві</w:t>
            </w:r>
          </w:p>
        </w:tc>
        <w:tc>
          <w:tcPr>
            <w:tcW w:w="3934" w:type="dxa"/>
          </w:tcPr>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Спів. Імпровізації голосом, пластикою, на музичних інструментах. Відтворення рухами характеру, темпу, ритму музики.</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Інсценізація пісень, створення театралізованих образів.</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Гра на музичних інструментах (трикутники, бубни, барабан, сопілка, ксилофон тощо): створення елементарного ритмічного супроводу до пісні, ритмічних послідовностей тощо.</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Знайомство з нотним записом (нотний стан, скрипковий ключ, ноти в межах І октави, тривалості звуків – ціла, половинна, чверть, восьма).</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Використання музичної діяльності для задоволення та поліпшення емоційного стану. </w:t>
            </w:r>
          </w:p>
          <w:p w:rsidR="000C2F42" w:rsidRPr="009856E5" w:rsidRDefault="000C2F42" w:rsidP="00E07E6A">
            <w:pPr>
              <w:pStyle w:val="1"/>
              <w:spacing w:after="0" w:line="240" w:lineRule="auto"/>
              <w:ind w:left="33" w:firstLine="230"/>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Використання різних ліній, плям, форм, кольорів і їх відтінків для створення візуальних образів.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color w:val="auto"/>
                <w:sz w:val="28"/>
                <w:szCs w:val="28"/>
              </w:rPr>
              <w:t>Організація робочого місця.</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Створення зображень графічними матеріалами, фарбами.  Елементарне компонування елементів композиції (площинної, об</w:t>
            </w:r>
            <w:r w:rsidRPr="009856E5">
              <w:rPr>
                <w:rFonts w:ascii="Times New Roman" w:hAnsi="Times New Roman" w:cs="Times New Roman"/>
                <w:i/>
                <w:color w:val="auto"/>
                <w:sz w:val="28"/>
                <w:szCs w:val="28"/>
              </w:rPr>
              <w:t>’</w:t>
            </w:r>
            <w:r w:rsidRPr="009856E5">
              <w:rPr>
                <w:rFonts w:ascii="Times New Roman" w:hAnsi="Times New Roman" w:cs="Times New Roman"/>
                <w:color w:val="auto"/>
                <w:sz w:val="28"/>
                <w:szCs w:val="28"/>
              </w:rPr>
              <w:t>ємної).</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color w:val="auto"/>
                <w:sz w:val="28"/>
                <w:szCs w:val="28"/>
              </w:rPr>
              <w:t>Вирізування, конструювання з паперу.</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Робота з природними матеріалами.</w:t>
            </w:r>
          </w:p>
          <w:p w:rsidR="000C2F42" w:rsidRPr="009856E5" w:rsidRDefault="000C2F42" w:rsidP="00E07E6A">
            <w:pPr>
              <w:pStyle w:val="1"/>
              <w:tabs>
                <w:tab w:val="left" w:pos="579"/>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0C2F42" w:rsidRPr="009856E5" w:rsidRDefault="000C2F42" w:rsidP="00E07E6A">
            <w:pPr>
              <w:pStyle w:val="1"/>
              <w:tabs>
                <w:tab w:val="left" w:pos="579"/>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Ліплення з пластичних матеріалів.</w:t>
            </w:r>
          </w:p>
          <w:p w:rsidR="000C2F42" w:rsidRPr="009856E5" w:rsidRDefault="000C2F42" w:rsidP="00E07E6A">
            <w:pPr>
              <w:pStyle w:val="1"/>
              <w:tabs>
                <w:tab w:val="left" w:pos="579"/>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Дотримання охайності та правил техніки безпеки.</w:t>
            </w:r>
          </w:p>
          <w:p w:rsidR="000C2F42" w:rsidRPr="009856E5" w:rsidRDefault="000C2F42" w:rsidP="00E07E6A">
            <w:pPr>
              <w:pStyle w:val="1"/>
              <w:tabs>
                <w:tab w:val="left" w:pos="579"/>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Дослідження довкілля, виявлення цікавих, незвичайних об’єктів для створення художніх образів.</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Прикрашення місця, де навчається, живе.</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Використання образотворчої діяльності для задоволення та поліпшення емоційного стану. </w:t>
            </w:r>
          </w:p>
          <w:p w:rsidR="000C2F42" w:rsidRPr="009856E5" w:rsidRDefault="000C2F42" w:rsidP="00E07E6A">
            <w:pPr>
              <w:pStyle w:val="1"/>
              <w:spacing w:after="0" w:line="240" w:lineRule="auto"/>
              <w:ind w:left="33" w:firstLine="230"/>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Інсценізація (виконання нескладних ролей), етюди-наслідування.</w:t>
            </w:r>
          </w:p>
          <w:p w:rsidR="000C2F42" w:rsidRPr="009856E5" w:rsidRDefault="000C2F42" w:rsidP="00E07E6A">
            <w:pPr>
              <w:pStyle w:val="1"/>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Відтворення елементарних танцювальних елементів.</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color w:val="auto"/>
                <w:sz w:val="28"/>
                <w:szCs w:val="28"/>
              </w:rPr>
              <w:t>Імпровізації засобами пантоміми (міміка, жести).</w:t>
            </w:r>
          </w:p>
        </w:tc>
      </w:tr>
      <w:tr w:rsidR="000C2F42" w:rsidRPr="009856E5" w:rsidTr="00E07E6A">
        <w:tc>
          <w:tcPr>
            <w:tcW w:w="9889" w:type="dxa"/>
            <w:gridSpan w:val="3"/>
          </w:tcPr>
          <w:p w:rsidR="000C2F42" w:rsidRPr="009856E5" w:rsidRDefault="000C2F42" w:rsidP="00E07E6A">
            <w:pPr>
              <w:pStyle w:val="1"/>
              <w:spacing w:line="240" w:lineRule="auto"/>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Сприймання та</w:t>
            </w:r>
            <w:r w:rsidRPr="009856E5">
              <w:rPr>
                <w:rFonts w:ascii="Times New Roman" w:hAnsi="Times New Roman" w:cs="Times New Roman"/>
                <w:b/>
                <w:color w:val="auto"/>
                <w:sz w:val="28"/>
                <w:szCs w:val="28"/>
                <w:shd w:val="clear" w:color="auto" w:fill="F3F3F3"/>
              </w:rPr>
              <w:t xml:space="preserve"> </w:t>
            </w:r>
            <w:r w:rsidRPr="009856E5">
              <w:rPr>
                <w:rFonts w:ascii="Times New Roman" w:hAnsi="Times New Roman" w:cs="Times New Roman"/>
                <w:b/>
                <w:color w:val="auto"/>
                <w:sz w:val="28"/>
                <w:szCs w:val="28"/>
              </w:rPr>
              <w:t>інтерпретація мистецтва</w:t>
            </w:r>
          </w:p>
        </w:tc>
      </w:tr>
      <w:tr w:rsidR="000C2F42" w:rsidRPr="009856E5" w:rsidTr="00E07E6A">
        <w:tc>
          <w:tcPr>
            <w:tcW w:w="5955" w:type="dxa"/>
            <w:gridSpan w:val="2"/>
          </w:tcPr>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сприймає</w:t>
            </w:r>
            <w:r w:rsidRPr="009856E5">
              <w:rPr>
                <w:rFonts w:ascii="Times New Roman" w:hAnsi="Times New Roman" w:cs="Times New Roman"/>
                <w:color w:val="auto"/>
                <w:sz w:val="28"/>
                <w:szCs w:val="28"/>
              </w:rPr>
              <w:t xml:space="preserve"> твір мистецтва та </w:t>
            </w:r>
            <w:r w:rsidRPr="009856E5">
              <w:rPr>
                <w:rFonts w:ascii="Times New Roman" w:hAnsi="Times New Roman" w:cs="Times New Roman"/>
                <w:i/>
                <w:color w:val="auto"/>
                <w:sz w:val="28"/>
                <w:szCs w:val="28"/>
              </w:rPr>
              <w:t>висловлює</w:t>
            </w:r>
            <w:r w:rsidRPr="009856E5">
              <w:rPr>
                <w:rFonts w:ascii="Times New Roman" w:hAnsi="Times New Roman" w:cs="Times New Roman"/>
                <w:color w:val="auto"/>
                <w:sz w:val="28"/>
                <w:szCs w:val="28"/>
              </w:rPr>
              <w:t xml:space="preserve"> враження, добирає із запропонованих слів співзвучні особистим емоціям;</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визначає </w:t>
            </w:r>
            <w:r w:rsidRPr="009856E5">
              <w:rPr>
                <w:rFonts w:ascii="Times New Roman" w:hAnsi="Times New Roman" w:cs="Times New Roman"/>
                <w:color w:val="auto"/>
                <w:sz w:val="28"/>
                <w:szCs w:val="28"/>
              </w:rPr>
              <w:t>темп (повільно, помірно, швидко); регістр (високий, середній, низький), динаміку (гучно, тихо), тембр (звучання хору та оркестру), характеризує мелодію;</w:t>
            </w:r>
          </w:p>
          <w:p w:rsidR="000C2F42" w:rsidRPr="009856E5" w:rsidRDefault="000C2F42" w:rsidP="00E07E6A">
            <w:pPr>
              <w:pStyle w:val="1"/>
              <w:spacing w:after="0" w:line="240" w:lineRule="auto"/>
              <w:rPr>
                <w:rFonts w:ascii="Times New Roman" w:hAnsi="Times New Roman" w:cs="Times New Roman"/>
                <w:i/>
                <w:color w:val="auto"/>
                <w:sz w:val="28"/>
                <w:szCs w:val="28"/>
              </w:rPr>
            </w:pPr>
          </w:p>
          <w:p w:rsidR="000C2F42" w:rsidRPr="009856E5" w:rsidRDefault="000C2F42" w:rsidP="00E07E6A">
            <w:pPr>
              <w:pStyle w:val="1"/>
              <w:spacing w:after="0" w:line="240" w:lineRule="auto"/>
              <w:rPr>
                <w:rFonts w:ascii="Times New Roman" w:hAnsi="Times New Roman" w:cs="Times New Roman"/>
                <w:i/>
                <w:color w:val="auto"/>
                <w:sz w:val="28"/>
                <w:szCs w:val="28"/>
              </w:rPr>
            </w:pPr>
          </w:p>
          <w:p w:rsidR="000C2F42" w:rsidRPr="009856E5" w:rsidRDefault="000C2F42" w:rsidP="00E07E6A">
            <w:pPr>
              <w:pStyle w:val="1"/>
              <w:spacing w:after="0" w:line="240" w:lineRule="auto"/>
              <w:rPr>
                <w:rFonts w:ascii="Times New Roman" w:hAnsi="Times New Roman" w:cs="Times New Roman"/>
                <w:color w:val="auto"/>
                <w:sz w:val="28"/>
                <w:szCs w:val="28"/>
                <w:u w:val="single"/>
              </w:rPr>
            </w:pPr>
            <w:r w:rsidRPr="009856E5">
              <w:rPr>
                <w:rFonts w:ascii="Times New Roman" w:hAnsi="Times New Roman" w:cs="Times New Roman"/>
                <w:i/>
                <w:color w:val="auto"/>
                <w:sz w:val="28"/>
                <w:szCs w:val="28"/>
              </w:rPr>
              <w:t xml:space="preserve">визначає </w:t>
            </w:r>
            <w:r w:rsidRPr="009856E5">
              <w:rPr>
                <w:rFonts w:ascii="Times New Roman" w:hAnsi="Times New Roman" w:cs="Times New Roman"/>
                <w:color w:val="auto"/>
                <w:sz w:val="28"/>
                <w:szCs w:val="28"/>
              </w:rPr>
              <w:t>колорит (теплий, холодний) творів мистецтва та учнівських робіт</w:t>
            </w:r>
            <w:r w:rsidRPr="009856E5">
              <w:rPr>
                <w:rFonts w:ascii="Times New Roman" w:hAnsi="Times New Roman" w:cs="Times New Roman"/>
                <w:color w:val="auto"/>
                <w:sz w:val="28"/>
                <w:szCs w:val="28"/>
                <w:u w:val="single"/>
              </w:rPr>
              <w:t>;</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порівнює</w:t>
            </w:r>
            <w:r w:rsidRPr="009856E5">
              <w:rPr>
                <w:rFonts w:ascii="Times New Roman" w:hAnsi="Times New Roman" w:cs="Times New Roman"/>
                <w:color w:val="auto"/>
                <w:sz w:val="28"/>
                <w:szCs w:val="28"/>
              </w:rPr>
              <w:t xml:space="preserve"> музичні та візуальні образи;</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помічає</w:t>
            </w:r>
            <w:r w:rsidRPr="009856E5">
              <w:rPr>
                <w:rFonts w:ascii="Times New Roman" w:hAnsi="Times New Roman" w:cs="Times New Roman"/>
                <w:color w:val="auto"/>
                <w:sz w:val="28"/>
                <w:szCs w:val="28"/>
              </w:rPr>
              <w:t xml:space="preserve"> красу в довкіллі; </w:t>
            </w:r>
          </w:p>
          <w:p w:rsidR="000C2F42" w:rsidRPr="009856E5" w:rsidRDefault="000C2F42" w:rsidP="00E07E6A">
            <w:pPr>
              <w:pStyle w:val="1"/>
              <w:spacing w:after="0" w:line="240" w:lineRule="auto"/>
              <w:contextualSpacing/>
              <w:rPr>
                <w:color w:val="auto"/>
                <w:sz w:val="28"/>
                <w:szCs w:val="28"/>
              </w:rPr>
            </w:pPr>
            <w:r w:rsidRPr="009856E5">
              <w:rPr>
                <w:rFonts w:ascii="Times New Roman" w:hAnsi="Times New Roman" w:cs="Times New Roman"/>
                <w:i/>
                <w:color w:val="auto"/>
                <w:sz w:val="28"/>
                <w:szCs w:val="28"/>
              </w:rPr>
              <w:t>орієнтується у</w:t>
            </w:r>
            <w:r w:rsidRPr="009856E5">
              <w:rPr>
                <w:rFonts w:ascii="Times New Roman" w:hAnsi="Times New Roman" w:cs="Times New Roman"/>
                <w:color w:val="auto"/>
                <w:sz w:val="28"/>
                <w:szCs w:val="28"/>
              </w:rPr>
              <w:t xml:space="preserve"> видах театру (ляльковий, музичний) та кінематографу (кінофільм, мультфільм)</w:t>
            </w:r>
          </w:p>
          <w:p w:rsidR="000C2F42" w:rsidRPr="009856E5" w:rsidRDefault="000C2F42" w:rsidP="00E07E6A">
            <w:pPr>
              <w:pStyle w:val="1"/>
              <w:spacing w:after="0" w:line="240" w:lineRule="auto"/>
              <w:rPr>
                <w:rFonts w:ascii="Times New Roman" w:hAnsi="Times New Roman" w:cs="Times New Roman"/>
                <w:color w:val="auto"/>
                <w:sz w:val="28"/>
                <w:szCs w:val="28"/>
              </w:rPr>
            </w:pPr>
            <w:r w:rsidRPr="009856E5">
              <w:rPr>
                <w:rFonts w:ascii="Times New Roman" w:hAnsi="Times New Roman" w:cs="Times New Roman"/>
                <w:i/>
                <w:color w:val="auto"/>
                <w:sz w:val="28"/>
                <w:szCs w:val="28"/>
              </w:rPr>
              <w:t xml:space="preserve">називає </w:t>
            </w:r>
            <w:r w:rsidRPr="009856E5">
              <w:rPr>
                <w:rFonts w:ascii="Times New Roman" w:hAnsi="Times New Roman" w:cs="Times New Roman"/>
                <w:color w:val="auto"/>
                <w:sz w:val="28"/>
                <w:szCs w:val="28"/>
              </w:rPr>
              <w:t>твори мистецтва, що змінюють або передають його/її настрій</w:t>
            </w:r>
          </w:p>
          <w:p w:rsidR="000C2F42" w:rsidRPr="009856E5" w:rsidRDefault="000C2F42" w:rsidP="00E07E6A">
            <w:pPr>
              <w:pStyle w:val="1"/>
              <w:spacing w:after="0" w:line="240" w:lineRule="auto"/>
              <w:rPr>
                <w:rFonts w:ascii="Times New Roman" w:hAnsi="Times New Roman" w:cs="Times New Roman"/>
                <w:color w:val="auto"/>
                <w:sz w:val="28"/>
                <w:szCs w:val="28"/>
              </w:rPr>
            </w:pPr>
          </w:p>
        </w:tc>
        <w:tc>
          <w:tcPr>
            <w:tcW w:w="3934" w:type="dxa"/>
          </w:tcPr>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Сприймання творів різних видів мистецтва. Обговорення вражень, емоцій, які вони викликали. Добір із запропонованих слів-характеристик, що співзвучні особистим емоціям та враженням.</w:t>
            </w:r>
          </w:p>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p>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Визначення засобів виразності твору мистецтва.</w:t>
            </w:r>
          </w:p>
          <w:p w:rsidR="000C2F42" w:rsidRPr="009856E5" w:rsidRDefault="000C2F42" w:rsidP="00E07E6A">
            <w:pPr>
              <w:pStyle w:val="1"/>
              <w:tabs>
                <w:tab w:val="left" w:pos="265"/>
                <w:tab w:val="left" w:pos="579"/>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Порівняння природних форм, образів довкілля з їх художнім  (декоративним) трактуванням.</w:t>
            </w:r>
          </w:p>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 xml:space="preserve">Знайомство з деякими видами театру та кіномистецтва. </w:t>
            </w:r>
          </w:p>
          <w:p w:rsidR="000C2F42" w:rsidRPr="009856E5" w:rsidRDefault="000C2F42" w:rsidP="00E07E6A">
            <w:pPr>
              <w:pStyle w:val="1"/>
              <w:tabs>
                <w:tab w:val="left" w:pos="265"/>
              </w:tabs>
              <w:spacing w:after="0" w:line="240" w:lineRule="auto"/>
              <w:ind w:left="33" w:firstLine="263"/>
              <w:rPr>
                <w:rFonts w:ascii="Times New Roman" w:hAnsi="Times New Roman" w:cs="Times New Roman"/>
                <w:color w:val="auto"/>
                <w:sz w:val="28"/>
                <w:szCs w:val="28"/>
              </w:rPr>
            </w:pPr>
            <w:r w:rsidRPr="009856E5">
              <w:rPr>
                <w:rFonts w:ascii="Times New Roman" w:hAnsi="Times New Roman" w:cs="Times New Roman"/>
                <w:color w:val="auto"/>
                <w:sz w:val="28"/>
                <w:szCs w:val="28"/>
              </w:rPr>
              <w:t>Використання творів різних видів мистецтва для отримання задоволення</w:t>
            </w:r>
            <w:r>
              <w:rPr>
                <w:rFonts w:ascii="Times New Roman" w:hAnsi="Times New Roman" w:cs="Times New Roman"/>
                <w:color w:val="auto"/>
                <w:sz w:val="28"/>
                <w:szCs w:val="28"/>
              </w:rPr>
              <w:t>.</w:t>
            </w:r>
          </w:p>
        </w:tc>
      </w:tr>
      <w:tr w:rsidR="000C2F42" w:rsidRPr="009856E5" w:rsidTr="00E07E6A">
        <w:tc>
          <w:tcPr>
            <w:tcW w:w="9889" w:type="dxa"/>
            <w:gridSpan w:val="3"/>
          </w:tcPr>
          <w:p w:rsidR="000C2F42" w:rsidRPr="009856E5" w:rsidRDefault="000C2F42" w:rsidP="00E07E6A">
            <w:pPr>
              <w:pStyle w:val="1"/>
              <w:tabs>
                <w:tab w:val="left" w:pos="265"/>
              </w:tabs>
              <w:spacing w:line="240" w:lineRule="auto"/>
              <w:ind w:left="33" w:firstLine="263"/>
              <w:jc w:val="center"/>
              <w:rPr>
                <w:rFonts w:ascii="Times New Roman" w:hAnsi="Times New Roman" w:cs="Times New Roman"/>
                <w:b/>
                <w:color w:val="auto"/>
                <w:sz w:val="28"/>
                <w:szCs w:val="28"/>
              </w:rPr>
            </w:pPr>
            <w:r w:rsidRPr="009856E5">
              <w:rPr>
                <w:rFonts w:ascii="Times New Roman" w:hAnsi="Times New Roman" w:cs="Times New Roman"/>
                <w:b/>
                <w:color w:val="auto"/>
                <w:sz w:val="28"/>
                <w:szCs w:val="28"/>
              </w:rPr>
              <w:t>Комунікація через мистецтво</w:t>
            </w:r>
          </w:p>
        </w:tc>
      </w:tr>
      <w:tr w:rsidR="000C2F42" w:rsidRPr="00D36BE2" w:rsidTr="00A5297A">
        <w:trPr>
          <w:trHeight w:val="888"/>
        </w:trPr>
        <w:tc>
          <w:tcPr>
            <w:tcW w:w="5955" w:type="dxa"/>
            <w:gridSpan w:val="2"/>
          </w:tcPr>
          <w:p w:rsidR="000C2F42" w:rsidRPr="009856E5" w:rsidRDefault="000C2F42" w:rsidP="00E07E6A">
            <w:pPr>
              <w:pStyle w:val="1"/>
              <w:spacing w:after="0" w:line="240" w:lineRule="auto"/>
              <w:jc w:val="both"/>
              <w:rPr>
                <w:rFonts w:ascii="Times New Roman" w:hAnsi="Times New Roman" w:cs="Times New Roman"/>
                <w:color w:val="auto"/>
                <w:sz w:val="28"/>
                <w:szCs w:val="28"/>
              </w:rPr>
            </w:pPr>
            <w:r w:rsidRPr="009856E5">
              <w:rPr>
                <w:rFonts w:ascii="Times New Roman" w:hAnsi="Times New Roman" w:cs="Times New Roman"/>
                <w:i/>
                <w:color w:val="auto"/>
                <w:sz w:val="28"/>
                <w:szCs w:val="28"/>
              </w:rPr>
              <w:t>презентує</w:t>
            </w:r>
            <w:r w:rsidRPr="009856E5">
              <w:rPr>
                <w:rFonts w:ascii="Times New Roman" w:hAnsi="Times New Roman" w:cs="Times New Roman"/>
                <w:color w:val="auto"/>
                <w:sz w:val="28"/>
                <w:szCs w:val="28"/>
              </w:rPr>
              <w:t xml:space="preserve"> результати власної творчості (співає пісні, виконує танцювальні рухи, демонструє власні роботи з образотворчого мистецтва тощо);</w:t>
            </w:r>
          </w:p>
          <w:p w:rsidR="000C2F42" w:rsidRPr="009856E5" w:rsidRDefault="000C2F42" w:rsidP="00E07E6A">
            <w:pPr>
              <w:pStyle w:val="1"/>
              <w:spacing w:after="0" w:line="240" w:lineRule="auto"/>
              <w:jc w:val="both"/>
              <w:rPr>
                <w:rFonts w:ascii="Times New Roman" w:hAnsi="Times New Roman" w:cs="Times New Roman"/>
                <w:i/>
                <w:color w:val="auto"/>
                <w:sz w:val="28"/>
                <w:szCs w:val="28"/>
              </w:rPr>
            </w:pPr>
          </w:p>
          <w:p w:rsidR="000C2F42" w:rsidRPr="009856E5" w:rsidRDefault="000C2F42" w:rsidP="00E07E6A">
            <w:pPr>
              <w:pStyle w:val="1"/>
              <w:spacing w:after="0" w:line="240" w:lineRule="auto"/>
              <w:jc w:val="both"/>
              <w:rPr>
                <w:rFonts w:ascii="Times New Roman" w:hAnsi="Times New Roman" w:cs="Times New Roman"/>
                <w:color w:val="auto"/>
                <w:sz w:val="28"/>
                <w:szCs w:val="28"/>
              </w:rPr>
            </w:pPr>
            <w:r w:rsidRPr="009856E5">
              <w:rPr>
                <w:rFonts w:ascii="Times New Roman" w:hAnsi="Times New Roman" w:cs="Times New Roman"/>
                <w:i/>
                <w:color w:val="auto"/>
                <w:sz w:val="28"/>
                <w:szCs w:val="28"/>
              </w:rPr>
              <w:t>бере участь</w:t>
            </w:r>
            <w:r w:rsidRPr="009856E5">
              <w:rPr>
                <w:rFonts w:ascii="Times New Roman" w:hAnsi="Times New Roman" w:cs="Times New Roman"/>
                <w:color w:val="auto"/>
                <w:sz w:val="28"/>
                <w:szCs w:val="28"/>
              </w:rPr>
              <w:t xml:space="preserve"> у колективному виконанні творчого задуму; у шкільних мистецьких заходах (концертах, виставках, інсценізаціях тощо), в обговореннях власних вражень від творів різних видів мистецтва, зокрема, змісту анімаційних фільмів, театральних вистав тощо;</w:t>
            </w:r>
          </w:p>
          <w:p w:rsidR="000C2F42" w:rsidRPr="009856E5" w:rsidRDefault="000C2F42" w:rsidP="00E07E6A">
            <w:pPr>
              <w:pStyle w:val="1"/>
              <w:spacing w:after="0" w:line="240" w:lineRule="auto"/>
              <w:jc w:val="both"/>
              <w:rPr>
                <w:rFonts w:ascii="Times New Roman" w:hAnsi="Times New Roman" w:cs="Times New Roman"/>
                <w:i/>
                <w:color w:val="auto"/>
                <w:sz w:val="28"/>
                <w:szCs w:val="28"/>
              </w:rPr>
            </w:pPr>
          </w:p>
          <w:p w:rsidR="000C2F42" w:rsidRPr="009856E5" w:rsidRDefault="000C2F42" w:rsidP="00E07E6A">
            <w:pPr>
              <w:pStyle w:val="1"/>
              <w:spacing w:after="0" w:line="240" w:lineRule="auto"/>
              <w:jc w:val="both"/>
              <w:rPr>
                <w:rFonts w:ascii="Times New Roman" w:hAnsi="Times New Roman" w:cs="Times New Roman"/>
                <w:i/>
                <w:color w:val="auto"/>
                <w:sz w:val="28"/>
                <w:szCs w:val="28"/>
              </w:rPr>
            </w:pPr>
          </w:p>
          <w:p w:rsidR="000C2F42" w:rsidRPr="009856E5" w:rsidRDefault="000C2F42" w:rsidP="00E07E6A">
            <w:pPr>
              <w:pStyle w:val="1"/>
              <w:spacing w:after="0" w:line="240" w:lineRule="auto"/>
              <w:jc w:val="both"/>
              <w:rPr>
                <w:rFonts w:ascii="Times New Roman" w:hAnsi="Times New Roman" w:cs="Times New Roman"/>
                <w:i/>
                <w:color w:val="auto"/>
                <w:sz w:val="28"/>
                <w:szCs w:val="28"/>
              </w:rPr>
            </w:pPr>
          </w:p>
          <w:p w:rsidR="000C2F42" w:rsidRPr="009856E5" w:rsidRDefault="000C2F42" w:rsidP="00E07E6A">
            <w:pPr>
              <w:pStyle w:val="1"/>
              <w:spacing w:after="0" w:line="240" w:lineRule="auto"/>
              <w:jc w:val="both"/>
              <w:rPr>
                <w:rFonts w:ascii="Times New Roman" w:hAnsi="Times New Roman" w:cs="Times New Roman"/>
                <w:i/>
                <w:color w:val="auto"/>
                <w:sz w:val="28"/>
                <w:szCs w:val="28"/>
              </w:rPr>
            </w:pPr>
          </w:p>
          <w:p w:rsidR="000C2F42" w:rsidRPr="009856E5" w:rsidRDefault="000C2F42" w:rsidP="00E07E6A">
            <w:pPr>
              <w:pStyle w:val="1"/>
              <w:spacing w:after="0" w:line="240" w:lineRule="auto"/>
              <w:jc w:val="both"/>
              <w:rPr>
                <w:rFonts w:ascii="Times New Roman" w:hAnsi="Times New Roman" w:cs="Times New Roman"/>
                <w:color w:val="auto"/>
                <w:sz w:val="28"/>
                <w:szCs w:val="28"/>
              </w:rPr>
            </w:pPr>
            <w:r w:rsidRPr="009856E5">
              <w:rPr>
                <w:rFonts w:ascii="Times New Roman" w:hAnsi="Times New Roman" w:cs="Times New Roman"/>
                <w:i/>
                <w:color w:val="auto"/>
                <w:sz w:val="28"/>
                <w:szCs w:val="28"/>
              </w:rPr>
              <w:t>дотримується</w:t>
            </w:r>
            <w:r w:rsidRPr="009856E5">
              <w:rPr>
                <w:rFonts w:ascii="Times New Roman" w:hAnsi="Times New Roman" w:cs="Times New Roman"/>
                <w:color w:val="auto"/>
                <w:sz w:val="28"/>
                <w:szCs w:val="28"/>
              </w:rPr>
              <w:t xml:space="preserve"> правил творчої співпраці</w:t>
            </w:r>
          </w:p>
          <w:p w:rsidR="000C2F42" w:rsidRPr="009856E5" w:rsidRDefault="000C2F42" w:rsidP="00E07E6A">
            <w:pPr>
              <w:pStyle w:val="1"/>
              <w:spacing w:after="0" w:line="240" w:lineRule="auto"/>
              <w:jc w:val="both"/>
              <w:rPr>
                <w:rFonts w:ascii="Times New Roman" w:hAnsi="Times New Roman" w:cs="Times New Roman"/>
                <w:color w:val="auto"/>
                <w:sz w:val="28"/>
                <w:szCs w:val="28"/>
              </w:rPr>
            </w:pPr>
            <w:r w:rsidRPr="009856E5">
              <w:rPr>
                <w:rFonts w:ascii="Times New Roman" w:hAnsi="Times New Roman" w:cs="Times New Roman"/>
                <w:i/>
                <w:color w:val="auto"/>
                <w:sz w:val="28"/>
                <w:szCs w:val="28"/>
              </w:rPr>
              <w:t>вербально</w:t>
            </w:r>
            <w:r w:rsidRPr="009856E5">
              <w:rPr>
                <w:rFonts w:ascii="Times New Roman" w:hAnsi="Times New Roman" w:cs="Times New Roman"/>
                <w:color w:val="auto"/>
                <w:sz w:val="28"/>
                <w:szCs w:val="28"/>
              </w:rPr>
              <w:t xml:space="preserve"> </w:t>
            </w:r>
            <w:r w:rsidRPr="009856E5">
              <w:rPr>
                <w:rFonts w:ascii="Times New Roman" w:hAnsi="Times New Roman" w:cs="Times New Roman"/>
                <w:i/>
                <w:color w:val="auto"/>
                <w:sz w:val="28"/>
                <w:szCs w:val="28"/>
              </w:rPr>
              <w:t>описує</w:t>
            </w:r>
            <w:r w:rsidRPr="009856E5">
              <w:rPr>
                <w:rFonts w:ascii="Times New Roman" w:hAnsi="Times New Roman" w:cs="Times New Roman"/>
                <w:color w:val="auto"/>
                <w:sz w:val="28"/>
                <w:szCs w:val="28"/>
              </w:rPr>
              <w:t xml:space="preserve"> свій творчий задум; </w:t>
            </w:r>
            <w:r w:rsidRPr="009856E5">
              <w:rPr>
                <w:rFonts w:ascii="Times New Roman" w:hAnsi="Times New Roman" w:cs="Times New Roman"/>
                <w:i/>
                <w:color w:val="auto"/>
                <w:sz w:val="28"/>
                <w:szCs w:val="28"/>
              </w:rPr>
              <w:t>визначає</w:t>
            </w:r>
            <w:r w:rsidRPr="009856E5">
              <w:rPr>
                <w:rFonts w:ascii="Times New Roman" w:hAnsi="Times New Roman" w:cs="Times New Roman"/>
                <w:color w:val="auto"/>
                <w:sz w:val="28"/>
                <w:szCs w:val="28"/>
              </w:rPr>
              <w:t>, що вдалося, чи не вдалося у виконанні того, що було задумано</w:t>
            </w:r>
          </w:p>
        </w:tc>
        <w:tc>
          <w:tcPr>
            <w:tcW w:w="3934" w:type="dxa"/>
          </w:tcPr>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Презентація та характеристика власних творчих досягнень.</w:t>
            </w:r>
          </w:p>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p>
          <w:p w:rsidR="000C2F42" w:rsidRPr="009856E5" w:rsidRDefault="000C2F42" w:rsidP="00E07E6A">
            <w:pPr>
              <w:pStyle w:val="1"/>
              <w:tabs>
                <w:tab w:val="left" w:pos="265"/>
              </w:tabs>
              <w:spacing w:after="0" w:line="240" w:lineRule="auto"/>
              <w:ind w:left="33"/>
              <w:rPr>
                <w:rFonts w:ascii="Times New Roman" w:hAnsi="Times New Roman" w:cs="Times New Roman"/>
                <w:color w:val="auto"/>
                <w:sz w:val="28"/>
                <w:szCs w:val="28"/>
              </w:rPr>
            </w:pPr>
          </w:p>
          <w:p w:rsidR="000C2F42" w:rsidRPr="009856E5" w:rsidRDefault="000C2F42" w:rsidP="00A5297A">
            <w:pPr>
              <w:pStyle w:val="1"/>
              <w:tabs>
                <w:tab w:val="left" w:pos="265"/>
              </w:tabs>
              <w:spacing w:after="0" w:line="240" w:lineRule="auto"/>
              <w:ind w:left="33"/>
              <w:rPr>
                <w:rFonts w:ascii="Times New Roman" w:hAnsi="Times New Roman" w:cs="Times New Roman"/>
                <w:color w:val="auto"/>
                <w:sz w:val="28"/>
                <w:szCs w:val="28"/>
              </w:rPr>
            </w:pPr>
            <w:r w:rsidRPr="009856E5">
              <w:rPr>
                <w:rFonts w:ascii="Times New Roman" w:hAnsi="Times New Roman" w:cs="Times New Roman"/>
                <w:color w:val="auto"/>
                <w:sz w:val="28"/>
                <w:szCs w:val="28"/>
              </w:rPr>
              <w:t>Колективне виконання творчого задуму (оформлення класної кімнати, створення колективних художніх композицій тощо).</w:t>
            </w:r>
          </w:p>
          <w:p w:rsidR="000C2F42" w:rsidRPr="009856E5" w:rsidRDefault="000C2F42" w:rsidP="00A5297A">
            <w:pPr>
              <w:pStyle w:val="1"/>
              <w:tabs>
                <w:tab w:val="left" w:pos="265"/>
              </w:tabs>
              <w:spacing w:after="0" w:line="240" w:lineRule="auto"/>
              <w:rPr>
                <w:rFonts w:ascii="Times New Roman" w:hAnsi="Times New Roman" w:cs="Times New Roman"/>
                <w:color w:val="auto"/>
                <w:sz w:val="28"/>
                <w:szCs w:val="28"/>
              </w:rPr>
            </w:pPr>
            <w:r w:rsidRPr="009856E5">
              <w:rPr>
                <w:rFonts w:ascii="Times New Roman" w:hAnsi="Times New Roman" w:cs="Times New Roman"/>
                <w:color w:val="auto"/>
                <w:sz w:val="28"/>
                <w:szCs w:val="28"/>
              </w:rPr>
              <w:t>Проведення шкільних мистецьких заходів (концертів, виставок, інсценізацій тощо).</w:t>
            </w:r>
          </w:p>
          <w:p w:rsidR="000C2F42" w:rsidRDefault="000C2F42" w:rsidP="00E07E6A">
            <w:pPr>
              <w:pStyle w:val="1"/>
              <w:tabs>
                <w:tab w:val="left" w:pos="265"/>
              </w:tabs>
              <w:spacing w:after="0" w:line="240" w:lineRule="auto"/>
              <w:ind w:left="33"/>
              <w:rPr>
                <w:rFonts w:ascii="Times New Roman" w:hAnsi="Times New Roman" w:cs="Times New Roman"/>
                <w:color w:val="auto"/>
                <w:sz w:val="28"/>
                <w:szCs w:val="28"/>
              </w:rPr>
            </w:pPr>
          </w:p>
          <w:p w:rsidR="000C2F42" w:rsidRPr="009856E5" w:rsidRDefault="000C2F42" w:rsidP="00A5297A">
            <w:pPr>
              <w:pStyle w:val="1"/>
              <w:tabs>
                <w:tab w:val="left" w:pos="265"/>
              </w:tabs>
              <w:spacing w:line="240" w:lineRule="auto"/>
              <w:ind w:left="33" w:firstLine="263"/>
              <w:rPr>
                <w:rFonts w:ascii="Times New Roman" w:hAnsi="Times New Roman" w:cs="Times New Roman"/>
                <w:color w:val="auto"/>
                <w:sz w:val="28"/>
                <w:szCs w:val="28"/>
              </w:rPr>
            </w:pPr>
            <w:r w:rsidRPr="009856E5">
              <w:rPr>
                <w:rFonts w:ascii="Times New Roman" w:hAnsi="Times New Roman" w:cs="Times New Roman"/>
                <w:color w:val="auto"/>
                <w:sz w:val="28"/>
                <w:szCs w:val="28"/>
              </w:rPr>
              <w:t>Ознайомлення і упровадження правил творчої співпраці, взаємодії, комунікації</w:t>
            </w:r>
          </w:p>
        </w:tc>
      </w:tr>
    </w:tbl>
    <w:p w:rsidR="000C2F42" w:rsidRPr="009856E5" w:rsidRDefault="000C2F42" w:rsidP="002A7BD0">
      <w:pPr>
        <w:pStyle w:val="1"/>
        <w:spacing w:after="0" w:line="240" w:lineRule="auto"/>
        <w:jc w:val="center"/>
        <w:rPr>
          <w:rFonts w:ascii="Times New Roman" w:hAnsi="Times New Roman" w:cs="Times New Roman"/>
          <w:color w:val="auto"/>
          <w:sz w:val="28"/>
          <w:szCs w:val="28"/>
        </w:rPr>
      </w:pPr>
    </w:p>
    <w:p w:rsidR="000C2F42" w:rsidRPr="009856E5" w:rsidRDefault="000C2F42" w:rsidP="002A7BD0">
      <w:pPr>
        <w:pStyle w:val="1"/>
        <w:spacing w:after="0" w:line="240" w:lineRule="auto"/>
        <w:jc w:val="both"/>
        <w:rPr>
          <w:rFonts w:ascii="Times New Roman" w:hAnsi="Times New Roman" w:cs="Times New Roman"/>
          <w:color w:val="auto"/>
          <w:sz w:val="28"/>
          <w:szCs w:val="28"/>
        </w:rPr>
      </w:pPr>
    </w:p>
    <w:p w:rsidR="000C2F42" w:rsidRPr="009856E5" w:rsidRDefault="000C2F42" w:rsidP="00FA5459">
      <w:pPr>
        <w:spacing w:after="0" w:line="240" w:lineRule="auto"/>
        <w:ind w:left="-284" w:firstLine="568"/>
        <w:jc w:val="center"/>
        <w:rPr>
          <w:rFonts w:ascii="Times New Roman" w:hAnsi="Times New Roman"/>
          <w:b/>
          <w:sz w:val="28"/>
          <w:szCs w:val="28"/>
          <w:lang w:val="uk-UA" w:eastAsia="ru-RU"/>
        </w:rPr>
      </w:pPr>
      <w:r w:rsidRPr="009856E5">
        <w:rPr>
          <w:rFonts w:ascii="Times New Roman" w:hAnsi="Times New Roman"/>
          <w:b/>
          <w:sz w:val="28"/>
          <w:szCs w:val="28"/>
          <w:lang w:val="uk-UA" w:eastAsia="ru-RU"/>
        </w:rPr>
        <w:t>ФІЗКУЛЬТУРНА ОСВІТНЯ ГАЛУЗЬ</w:t>
      </w:r>
    </w:p>
    <w:p w:rsidR="000C2F42" w:rsidRPr="009856E5" w:rsidRDefault="000C2F42" w:rsidP="00FA5459">
      <w:pPr>
        <w:spacing w:after="0" w:line="240" w:lineRule="auto"/>
        <w:ind w:left="-284" w:firstLine="568"/>
        <w:jc w:val="center"/>
        <w:rPr>
          <w:rFonts w:ascii="Times New Roman" w:hAnsi="Times New Roman"/>
          <w:b/>
          <w:sz w:val="28"/>
          <w:szCs w:val="28"/>
          <w:lang w:val="uk-UA" w:eastAsia="ru-RU"/>
        </w:rPr>
      </w:pPr>
      <w:r w:rsidRPr="009856E5">
        <w:rPr>
          <w:rFonts w:ascii="Times New Roman" w:hAnsi="Times New Roman"/>
          <w:b/>
          <w:sz w:val="28"/>
          <w:szCs w:val="28"/>
          <w:lang w:val="uk-UA" w:eastAsia="ru-RU"/>
        </w:rPr>
        <w:t>ФІЗИЧНА КУЛЬТУРА</w:t>
      </w:r>
    </w:p>
    <w:p w:rsidR="000C2F42" w:rsidRPr="009856E5" w:rsidRDefault="000C2F42" w:rsidP="00FA5459">
      <w:pPr>
        <w:spacing w:after="0" w:line="240" w:lineRule="auto"/>
        <w:ind w:left="-284" w:firstLine="568"/>
        <w:jc w:val="center"/>
        <w:rPr>
          <w:rFonts w:ascii="Times New Roman" w:hAnsi="Times New Roman"/>
          <w:b/>
          <w:sz w:val="28"/>
          <w:szCs w:val="28"/>
          <w:lang w:val="uk-UA" w:eastAsia="ru-RU"/>
        </w:rPr>
      </w:pPr>
    </w:p>
    <w:p w:rsidR="000C2F42" w:rsidRPr="009856E5" w:rsidRDefault="000C2F42" w:rsidP="00FA5459">
      <w:pPr>
        <w:spacing w:after="0" w:line="240" w:lineRule="auto"/>
        <w:ind w:left="-284" w:firstLine="568"/>
        <w:jc w:val="center"/>
        <w:rPr>
          <w:rFonts w:ascii="Times New Roman" w:hAnsi="Times New Roman"/>
          <w:b/>
          <w:sz w:val="28"/>
          <w:szCs w:val="28"/>
          <w:lang w:val="uk-UA" w:eastAsia="ru-RU"/>
        </w:rPr>
      </w:pPr>
      <w:r w:rsidRPr="009856E5">
        <w:rPr>
          <w:rFonts w:ascii="Times New Roman" w:hAnsi="Times New Roman"/>
          <w:b/>
          <w:sz w:val="28"/>
          <w:szCs w:val="28"/>
          <w:lang w:val="uk-UA" w:eastAsia="ru-RU"/>
        </w:rPr>
        <w:t>Пояснювальна записка</w:t>
      </w:r>
    </w:p>
    <w:p w:rsidR="000C2F42" w:rsidRPr="009856E5" w:rsidRDefault="000C2F42" w:rsidP="003D76DF">
      <w:pPr>
        <w:suppressAutoHyphens/>
        <w:spacing w:after="0" w:line="240" w:lineRule="auto"/>
        <w:ind w:left="-284" w:firstLine="568"/>
        <w:jc w:val="both"/>
        <w:rPr>
          <w:rFonts w:ascii="Times New Roman" w:hAnsi="Times New Roman"/>
          <w:sz w:val="28"/>
          <w:lang w:val="uk-UA"/>
        </w:rPr>
      </w:pPr>
      <w:r w:rsidRPr="009856E5">
        <w:rPr>
          <w:rFonts w:ascii="Times New Roman" w:hAnsi="Times New Roman"/>
          <w:b/>
          <w:sz w:val="28"/>
          <w:lang w:val="uk-UA"/>
        </w:rPr>
        <w:t>Метою</w:t>
      </w:r>
      <w:r w:rsidRPr="009856E5">
        <w:rPr>
          <w:rFonts w:ascii="Times New Roman" w:hAnsi="Times New Roman"/>
          <w:sz w:val="28"/>
          <w:lang w:val="uk-UA"/>
        </w:rPr>
        <w:t xml:space="preserve">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0C2F42" w:rsidRPr="009856E5" w:rsidRDefault="000C2F42" w:rsidP="003D76DF">
      <w:pPr>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xml:space="preserve">Досягнення поставленої мети передбачає виконання таких </w:t>
      </w:r>
      <w:r w:rsidRPr="009856E5">
        <w:rPr>
          <w:rFonts w:ascii="Times New Roman" w:hAnsi="Times New Roman"/>
          <w:b/>
          <w:sz w:val="28"/>
          <w:szCs w:val="28"/>
          <w:lang w:val="uk-UA"/>
        </w:rPr>
        <w:t>завдань</w:t>
      </w:r>
      <w:r w:rsidRPr="009856E5">
        <w:rPr>
          <w:rFonts w:ascii="Times New Roman" w:hAnsi="Times New Roman"/>
          <w:sz w:val="28"/>
          <w:szCs w:val="28"/>
          <w:lang w:val="uk-UA"/>
        </w:rPr>
        <w:t xml:space="preserve">: </w:t>
      </w:r>
    </w:p>
    <w:p w:rsidR="000C2F42" w:rsidRPr="009856E5" w:rsidRDefault="000C2F42" w:rsidP="003D76DF">
      <w:pPr>
        <w:suppressAutoHyphens/>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xml:space="preserve">– </w:t>
      </w:r>
      <w:r w:rsidRPr="009856E5">
        <w:rPr>
          <w:rFonts w:ascii="Times New Roman" w:hAnsi="Times New Roman"/>
          <w:sz w:val="28"/>
          <w:lang w:val="uk-UA"/>
        </w:rPr>
        <w:t xml:space="preserve">виховання </w:t>
      </w:r>
      <w:r w:rsidRPr="009856E5">
        <w:rPr>
          <w:rFonts w:ascii="Times New Roman" w:hAnsi="Times New Roman"/>
          <w:sz w:val="28"/>
          <w:szCs w:val="28"/>
          <w:lang w:val="uk-UA"/>
        </w:rPr>
        <w:t xml:space="preserve">в </w:t>
      </w:r>
      <w:r w:rsidRPr="009856E5">
        <w:rPr>
          <w:rFonts w:ascii="Times New Roman" w:hAnsi="Times New Roman"/>
          <w:sz w:val="28"/>
          <w:lang w:val="uk-UA"/>
        </w:rPr>
        <w:t xml:space="preserve">молодших школярів </w:t>
      </w:r>
      <w:r w:rsidRPr="009856E5">
        <w:rPr>
          <w:rFonts w:ascii="Times New Roman" w:hAnsi="Times New Roman"/>
          <w:sz w:val="28"/>
          <w:szCs w:val="28"/>
          <w:lang w:val="uk-UA"/>
        </w:rPr>
        <w:t>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0C2F42" w:rsidRPr="009856E5" w:rsidRDefault="000C2F42" w:rsidP="003D76DF">
      <w:pPr>
        <w:suppressAutoHyphens/>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xml:space="preserve">– формування в учнів здатності володіння </w:t>
      </w:r>
      <w:r w:rsidRPr="009856E5">
        <w:rPr>
          <w:rFonts w:ascii="Times New Roman" w:hAnsi="Times New Roman"/>
          <w:color w:val="000000"/>
          <w:sz w:val="28"/>
          <w:szCs w:val="28"/>
          <w:lang w:val="uk-UA"/>
        </w:rPr>
        <w:t xml:space="preserve">різними способами </w:t>
      </w:r>
      <w:r w:rsidRPr="009856E5">
        <w:rPr>
          <w:rFonts w:ascii="Times New Roman" w:hAnsi="Times New Roman"/>
          <w:bCs/>
          <w:iCs/>
          <w:color w:val="000000"/>
          <w:sz w:val="28"/>
          <w:szCs w:val="28"/>
          <w:lang w:val="uk-UA" w:eastAsia="ru-RU"/>
        </w:rPr>
        <w:t>рухової діяльності</w:t>
      </w:r>
      <w:r w:rsidRPr="009856E5">
        <w:rPr>
          <w:rFonts w:ascii="Times New Roman" w:hAnsi="Times New Roman"/>
          <w:color w:val="000000"/>
          <w:sz w:val="28"/>
          <w:szCs w:val="28"/>
          <w:lang w:val="uk-UA"/>
        </w:rPr>
        <w:t>, виконання фізичних вправ; уміння грати в рухливі та спортивні ігри за спрощеними правилами</w:t>
      </w:r>
      <w:r w:rsidRPr="009856E5">
        <w:rPr>
          <w:rFonts w:ascii="Times New Roman" w:hAnsi="Times New Roman"/>
          <w:sz w:val="28"/>
          <w:szCs w:val="28"/>
          <w:lang w:val="uk-UA"/>
        </w:rPr>
        <w:t>;</w:t>
      </w:r>
    </w:p>
    <w:p w:rsidR="000C2F42" w:rsidRPr="009856E5" w:rsidRDefault="000C2F42" w:rsidP="003D76DF">
      <w:pPr>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xml:space="preserve">– розвиток в </w:t>
      </w:r>
      <w:r w:rsidRPr="009856E5">
        <w:rPr>
          <w:rFonts w:ascii="Times New Roman" w:hAnsi="Times New Roman"/>
          <w:sz w:val="28"/>
          <w:lang w:val="uk-UA"/>
        </w:rPr>
        <w:t xml:space="preserve">молодших школярів </w:t>
      </w:r>
      <w:r w:rsidRPr="009856E5">
        <w:rPr>
          <w:rFonts w:ascii="Times New Roman" w:hAnsi="Times New Roman"/>
          <w:sz w:val="28"/>
          <w:szCs w:val="28"/>
          <w:lang w:val="uk-UA"/>
        </w:rPr>
        <w:t xml:space="preserve">здатності встановлювати причинно-наслідкові зв’язки позитивних та негативних чинників щодо стану свого здоров’я та фізичного розвитку; </w:t>
      </w:r>
    </w:p>
    <w:p w:rsidR="000C2F42" w:rsidRPr="009856E5" w:rsidRDefault="000C2F42" w:rsidP="003D76DF">
      <w:pPr>
        <w:numPr>
          <w:ilvl w:val="0"/>
          <w:numId w:val="45"/>
        </w:numPr>
        <w:spacing w:after="0" w:line="240" w:lineRule="auto"/>
        <w:ind w:left="0" w:firstLine="284"/>
        <w:contextualSpacing/>
        <w:jc w:val="both"/>
        <w:rPr>
          <w:rFonts w:ascii="Times New Roman" w:hAnsi="Times New Roman"/>
          <w:sz w:val="28"/>
          <w:szCs w:val="28"/>
          <w:lang w:val="uk-UA"/>
        </w:rPr>
      </w:pPr>
      <w:r w:rsidRPr="009856E5">
        <w:rPr>
          <w:rFonts w:ascii="Times New Roman" w:hAnsi="Times New Roman"/>
          <w:sz w:val="28"/>
          <w:szCs w:val="28"/>
          <w:lang w:val="uk-UA"/>
        </w:rPr>
        <w:t>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0C2F42" w:rsidRPr="009856E5" w:rsidRDefault="000C2F42" w:rsidP="003D76DF">
      <w:pPr>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r w:rsidRPr="009856E5">
        <w:rPr>
          <w:rFonts w:ascii="Times New Roman" w:hAnsi="Times New Roman"/>
          <w:w w:val="105"/>
          <w:sz w:val="28"/>
          <w:szCs w:val="28"/>
          <w:lang w:val="uk-UA"/>
        </w:rPr>
        <w:t>;</w:t>
      </w:r>
    </w:p>
    <w:p w:rsidR="000C2F42" w:rsidRPr="009856E5" w:rsidRDefault="000C2F42" w:rsidP="003D76DF">
      <w:pPr>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rPr>
        <w:t xml:space="preserve">– розвиток в </w:t>
      </w:r>
      <w:r w:rsidRPr="009856E5">
        <w:rPr>
          <w:rFonts w:ascii="Times New Roman" w:hAnsi="Times New Roman"/>
          <w:sz w:val="28"/>
          <w:lang w:val="uk-UA"/>
        </w:rPr>
        <w:t>молодших школярів</w:t>
      </w:r>
      <w:r w:rsidRPr="009856E5">
        <w:rPr>
          <w:rFonts w:ascii="Times New Roman" w:hAnsi="Times New Roman"/>
          <w:sz w:val="28"/>
          <w:szCs w:val="28"/>
          <w:lang w:val="uk-UA"/>
        </w:rPr>
        <w:t xml:space="preserve"> здатності використовувати навички самоконтролю і самооцінювання свого фізичного стану, дотримуватися санітарно-гігієнічних правил та безпечної поведінки в процесі фізкультурно-оздоровчої діяльності; </w:t>
      </w:r>
    </w:p>
    <w:p w:rsidR="000C2F42" w:rsidRPr="009856E5" w:rsidRDefault="000C2F42" w:rsidP="003D76DF">
      <w:pPr>
        <w:spacing w:after="0" w:line="240" w:lineRule="auto"/>
        <w:ind w:left="-284" w:firstLine="568"/>
        <w:jc w:val="both"/>
        <w:rPr>
          <w:rFonts w:ascii="Times New Roman" w:hAnsi="Times New Roman"/>
          <w:color w:val="000000"/>
          <w:sz w:val="28"/>
          <w:szCs w:val="28"/>
          <w:lang w:val="uk-UA"/>
        </w:rPr>
      </w:pPr>
      <w:r w:rsidRPr="009856E5">
        <w:rPr>
          <w:rFonts w:ascii="Times New Roman" w:hAnsi="Times New Roman"/>
          <w:sz w:val="28"/>
          <w:szCs w:val="28"/>
          <w:lang w:val="uk-UA"/>
        </w:rPr>
        <w:t xml:space="preserve">– розвиток в учнів здатності спілкуватися </w:t>
      </w:r>
      <w:r w:rsidRPr="009856E5">
        <w:rPr>
          <w:rFonts w:ascii="Times New Roman" w:hAnsi="Times New Roman"/>
          <w:spacing w:val="40"/>
          <w:sz w:val="28"/>
          <w:szCs w:val="28"/>
          <w:lang w:val="uk-UA"/>
        </w:rPr>
        <w:t xml:space="preserve">і </w:t>
      </w:r>
      <w:r w:rsidRPr="009856E5">
        <w:rPr>
          <w:rFonts w:ascii="Times New Roman" w:hAnsi="Times New Roman"/>
          <w:sz w:val="28"/>
          <w:szCs w:val="28"/>
          <w:lang w:val="uk-UA"/>
        </w:rPr>
        <w:t>взаємодіяти з дорослими й однолітками, співпрацювати та досягати спільних командних цілей у процесі спортивно-ігрової діяльності, використовувати</w:t>
      </w:r>
      <w:r w:rsidRPr="009856E5">
        <w:rPr>
          <w:rFonts w:ascii="Times New Roman" w:hAnsi="Times New Roman"/>
          <w:color w:val="000000"/>
          <w:sz w:val="28"/>
          <w:szCs w:val="28"/>
          <w:lang w:val="uk-UA"/>
        </w:rPr>
        <w:t xml:space="preserve"> термінологічний апарат з фізичної культури рідною мовою під час фізкультурно-оздоровчої діяльності;</w:t>
      </w:r>
    </w:p>
    <w:p w:rsidR="000C2F42" w:rsidRPr="009856E5" w:rsidRDefault="000C2F42" w:rsidP="003D76DF">
      <w:pPr>
        <w:spacing w:after="0" w:line="240" w:lineRule="auto"/>
        <w:ind w:left="-284" w:firstLine="568"/>
        <w:jc w:val="both"/>
        <w:rPr>
          <w:rFonts w:ascii="Times New Roman" w:hAnsi="Times New Roman"/>
          <w:w w:val="105"/>
          <w:sz w:val="28"/>
          <w:szCs w:val="28"/>
          <w:lang w:val="uk-UA"/>
        </w:rPr>
      </w:pPr>
      <w:r w:rsidRPr="009856E5">
        <w:rPr>
          <w:rFonts w:ascii="Times New Roman" w:hAnsi="Times New Roman"/>
          <w:sz w:val="28"/>
          <w:szCs w:val="28"/>
          <w:lang w:val="uk-UA"/>
        </w:rPr>
        <w:t xml:space="preserve">– </w:t>
      </w:r>
      <w:r w:rsidRPr="009856E5">
        <w:rPr>
          <w:rFonts w:ascii="Times New Roman" w:hAnsi="Times New Roman"/>
          <w:sz w:val="28"/>
          <w:lang w:val="uk-UA"/>
        </w:rPr>
        <w:t xml:space="preserve">виховання </w:t>
      </w:r>
      <w:r w:rsidRPr="009856E5">
        <w:rPr>
          <w:rFonts w:ascii="Times New Roman" w:hAnsi="Times New Roman"/>
          <w:sz w:val="28"/>
          <w:szCs w:val="28"/>
          <w:lang w:val="uk-UA"/>
        </w:rPr>
        <w:t xml:space="preserve">в </w:t>
      </w:r>
      <w:r w:rsidRPr="009856E5">
        <w:rPr>
          <w:rFonts w:ascii="Times New Roman" w:hAnsi="Times New Roman"/>
          <w:sz w:val="28"/>
          <w:lang w:val="uk-UA"/>
        </w:rPr>
        <w:t xml:space="preserve">молодших школярів </w:t>
      </w:r>
      <w:r w:rsidRPr="009856E5">
        <w:rPr>
          <w:rFonts w:ascii="Times New Roman" w:hAnsi="Times New Roman"/>
          <w:sz w:val="28"/>
          <w:szCs w:val="28"/>
          <w:lang w:val="uk-UA"/>
        </w:rPr>
        <w:t xml:space="preserve">емоційно-ціннісного ставлення до занять фізичною культурою та спортом, здатності </w:t>
      </w:r>
      <w:r w:rsidRPr="009856E5">
        <w:rPr>
          <w:rFonts w:ascii="Times New Roman" w:hAnsi="Times New Roman"/>
          <w:color w:val="000000"/>
          <w:sz w:val="28"/>
          <w:szCs w:val="28"/>
          <w:lang w:val="uk-UA"/>
        </w:rPr>
        <w:t>добирати фізичні вправи для розвитку фізичних якостей з урахуванням індивідуальних можливостей, бажання</w:t>
      </w:r>
      <w:r w:rsidRPr="009856E5">
        <w:rPr>
          <w:rFonts w:ascii="Times New Roman" w:hAnsi="Times New Roman"/>
          <w:w w:val="105"/>
          <w:sz w:val="28"/>
          <w:szCs w:val="28"/>
          <w:lang w:val="uk-UA"/>
        </w:rPr>
        <w:t xml:space="preserve"> керуватися</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правилами безпечної</w:t>
      </w:r>
      <w:r w:rsidRPr="009856E5">
        <w:rPr>
          <w:rFonts w:ascii="Times New Roman" w:hAnsi="Times New Roman"/>
          <w:spacing w:val="-26"/>
          <w:w w:val="105"/>
          <w:sz w:val="28"/>
          <w:szCs w:val="28"/>
          <w:lang w:val="uk-UA"/>
        </w:rPr>
        <w:t xml:space="preserve"> і </w:t>
      </w:r>
      <w:r w:rsidRPr="009856E5">
        <w:rPr>
          <w:rFonts w:ascii="Times New Roman" w:hAnsi="Times New Roman"/>
          <w:w w:val="105"/>
          <w:sz w:val="28"/>
          <w:szCs w:val="28"/>
          <w:lang w:val="uk-UA"/>
        </w:rPr>
        <w:t>чесної</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гри,</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уміння</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боротися,</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вигравати</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і</w:t>
      </w:r>
      <w:r w:rsidRPr="009856E5">
        <w:rPr>
          <w:rFonts w:ascii="Times New Roman" w:hAnsi="Times New Roman"/>
          <w:spacing w:val="-26"/>
          <w:w w:val="105"/>
          <w:sz w:val="28"/>
          <w:szCs w:val="28"/>
          <w:lang w:val="uk-UA"/>
        </w:rPr>
        <w:t xml:space="preserve"> </w:t>
      </w:r>
      <w:r w:rsidRPr="009856E5">
        <w:rPr>
          <w:rFonts w:ascii="Times New Roman" w:hAnsi="Times New Roman"/>
          <w:w w:val="105"/>
          <w:sz w:val="28"/>
          <w:szCs w:val="28"/>
          <w:lang w:val="uk-UA"/>
        </w:rPr>
        <w:t xml:space="preserve">програвати; </w:t>
      </w:r>
      <w:r w:rsidRPr="009856E5">
        <w:rPr>
          <w:rFonts w:ascii="Times New Roman" w:hAnsi="Times New Roman"/>
          <w:sz w:val="28"/>
          <w:szCs w:val="28"/>
          <w:lang w:val="uk-UA"/>
        </w:rPr>
        <w:t>формування зацікавленості досягненнями українських спортсменів</w:t>
      </w:r>
      <w:r w:rsidRPr="009856E5">
        <w:rPr>
          <w:lang w:val="uk-UA"/>
        </w:rPr>
        <w:t xml:space="preserve"> </w:t>
      </w:r>
      <w:r w:rsidRPr="009856E5">
        <w:rPr>
          <w:rFonts w:ascii="Times New Roman" w:hAnsi="Times New Roman"/>
          <w:sz w:val="28"/>
          <w:szCs w:val="28"/>
          <w:lang w:val="uk-UA"/>
        </w:rPr>
        <w:t>на Олімпійських іграх та інших спортивних змаганнях.</w:t>
      </w:r>
    </w:p>
    <w:p w:rsidR="000C2F42" w:rsidRPr="009856E5" w:rsidRDefault="000C2F42" w:rsidP="003D76DF">
      <w:pPr>
        <w:suppressAutoHyphens/>
        <w:spacing w:after="0" w:line="240" w:lineRule="auto"/>
        <w:ind w:left="-284" w:firstLine="568"/>
        <w:jc w:val="both"/>
        <w:rPr>
          <w:rFonts w:ascii="Times New Roman" w:hAnsi="Times New Roman"/>
          <w:sz w:val="28"/>
          <w:lang w:val="uk-UA"/>
        </w:rPr>
      </w:pPr>
      <w:r w:rsidRPr="009856E5">
        <w:rPr>
          <w:rFonts w:ascii="Times New Roman" w:hAnsi="Times New Roman"/>
          <w:sz w:val="28"/>
          <w:szCs w:val="28"/>
          <w:lang w:val="uk-UA"/>
        </w:rPr>
        <w:t xml:space="preserve">Зазначена мета і завдання реалізуються за такими </w:t>
      </w:r>
      <w:r w:rsidRPr="009856E5">
        <w:rPr>
          <w:rFonts w:ascii="Times New Roman" w:hAnsi="Times New Roman"/>
          <w:b/>
          <w:sz w:val="28"/>
          <w:szCs w:val="28"/>
          <w:lang w:val="uk-UA"/>
        </w:rPr>
        <w:t>змістовими лініями</w:t>
      </w:r>
      <w:r w:rsidRPr="009856E5">
        <w:rPr>
          <w:rFonts w:ascii="Times New Roman" w:hAnsi="Times New Roman"/>
          <w:sz w:val="28"/>
          <w:szCs w:val="28"/>
          <w:lang w:val="uk-UA"/>
        </w:rPr>
        <w:t xml:space="preserve">: «Рухова діяльність», «Ігрова та змагальна діяльність». </w:t>
      </w:r>
    </w:p>
    <w:p w:rsidR="000C2F42" w:rsidRPr="009856E5" w:rsidRDefault="000C2F42" w:rsidP="003D76DF">
      <w:pPr>
        <w:spacing w:after="0" w:line="240" w:lineRule="auto"/>
        <w:ind w:left="-284" w:firstLine="568"/>
        <w:jc w:val="both"/>
        <w:rPr>
          <w:rFonts w:ascii="Times New Roman" w:hAnsi="Times New Roman"/>
          <w:color w:val="333333"/>
          <w:spacing w:val="3"/>
          <w:sz w:val="28"/>
          <w:szCs w:val="28"/>
          <w:lang w:val="uk-UA" w:eastAsia="ru-RU"/>
        </w:rPr>
      </w:pPr>
      <w:r w:rsidRPr="009856E5">
        <w:rPr>
          <w:rFonts w:ascii="Times New Roman" w:hAnsi="Times New Roman"/>
          <w:sz w:val="28"/>
          <w:szCs w:val="28"/>
          <w:lang w:val="uk-UA" w:eastAsia="ru-RU"/>
        </w:rPr>
        <w:t xml:space="preserve">Змістова лінія </w:t>
      </w:r>
      <w:r w:rsidRPr="009856E5">
        <w:rPr>
          <w:rFonts w:ascii="Times New Roman" w:hAnsi="Times New Roman"/>
          <w:b/>
          <w:sz w:val="28"/>
          <w:szCs w:val="28"/>
          <w:lang w:val="uk-UA"/>
        </w:rPr>
        <w:t>«Рухова діяльність»</w:t>
      </w:r>
      <w:r w:rsidRPr="009856E5">
        <w:rPr>
          <w:rFonts w:ascii="Times New Roman" w:hAnsi="Times New Roman"/>
          <w:sz w:val="28"/>
          <w:szCs w:val="28"/>
          <w:lang w:val="uk-UA"/>
        </w:rPr>
        <w:t xml:space="preserve"> </w:t>
      </w:r>
      <w:r w:rsidRPr="009856E5">
        <w:rPr>
          <w:rFonts w:ascii="Times New Roman" w:hAnsi="Times New Roman"/>
          <w:sz w:val="28"/>
          <w:szCs w:val="28"/>
          <w:lang w:val="uk-UA" w:eastAsia="ru-RU"/>
        </w:rPr>
        <w:t xml:space="preserve">передбачає формування в </w:t>
      </w:r>
      <w:r w:rsidRPr="009856E5">
        <w:rPr>
          <w:rFonts w:ascii="Times New Roman" w:hAnsi="Times New Roman"/>
          <w:sz w:val="28"/>
          <w:lang w:val="uk-UA"/>
        </w:rPr>
        <w:t xml:space="preserve">молодших школярів </w:t>
      </w:r>
      <w:r w:rsidRPr="009856E5">
        <w:rPr>
          <w:rFonts w:ascii="Times New Roman" w:hAnsi="Times New Roman"/>
          <w:sz w:val="28"/>
          <w:szCs w:val="28"/>
          <w:lang w:val="uk-UA" w:eastAsia="ru-RU"/>
        </w:rPr>
        <w:t xml:space="preserve">уявлення про </w:t>
      </w:r>
      <w:r w:rsidRPr="009856E5">
        <w:rPr>
          <w:rFonts w:ascii="Times New Roman" w:hAnsi="Times New Roman"/>
          <w:color w:val="333333"/>
          <w:spacing w:val="3"/>
          <w:sz w:val="28"/>
          <w:szCs w:val="28"/>
          <w:lang w:val="uk-UA" w:eastAsia="ru-RU"/>
        </w:rPr>
        <w:t xml:space="preserve">фізичну культуру як сукупність різноманітних фізичних вправ, способів рухової та ігрової діяльності, спрямованих на фізичний розвиток,  зміцнення здоров’я та </w:t>
      </w:r>
      <w:r w:rsidRPr="009856E5">
        <w:rPr>
          <w:rFonts w:ascii="Times New Roman" w:hAnsi="Times New Roman"/>
          <w:sz w:val="28"/>
          <w:szCs w:val="28"/>
          <w:lang w:val="uk-UA" w:eastAsia="ru-RU"/>
        </w:rPr>
        <w:t xml:space="preserve">формування в молодших школярів умінь і навичок </w:t>
      </w:r>
      <w:r w:rsidRPr="009856E5">
        <w:rPr>
          <w:rFonts w:ascii="Times New Roman" w:hAnsi="Times New Roman"/>
          <w:sz w:val="28"/>
          <w:szCs w:val="28"/>
          <w:lang w:val="uk-UA"/>
        </w:rPr>
        <w:t xml:space="preserve">володіння різними способами рухової діяльності; здатності виконання </w:t>
      </w:r>
      <w:r w:rsidRPr="009856E5">
        <w:rPr>
          <w:rFonts w:ascii="Times New Roman" w:hAnsi="Times New Roman"/>
          <w:sz w:val="28"/>
          <w:szCs w:val="28"/>
          <w:lang w:val="uk-UA" w:eastAsia="ru-RU"/>
        </w:rPr>
        <w:t xml:space="preserve">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лазінням і перелізанням, стрибками; навичок </w:t>
      </w:r>
      <w:r w:rsidRPr="009856E5">
        <w:rPr>
          <w:rFonts w:ascii="Times New Roman" w:hAnsi="Times New Roman"/>
          <w:bCs/>
          <w:color w:val="333333"/>
          <w:spacing w:val="3"/>
          <w:sz w:val="28"/>
          <w:szCs w:val="28"/>
          <w:lang w:val="uk-UA"/>
        </w:rPr>
        <w:t>володіння м’ячем</w:t>
      </w:r>
      <w:r w:rsidRPr="009856E5">
        <w:rPr>
          <w:rFonts w:ascii="Times New Roman" w:hAnsi="Times New Roman"/>
          <w:bCs/>
          <w:color w:val="333333"/>
          <w:spacing w:val="3"/>
          <w:sz w:val="28"/>
          <w:szCs w:val="28"/>
          <w:lang w:val="uk-UA" w:eastAsia="ru-RU"/>
        </w:rPr>
        <w:t>; розвиток фізичних якостей;</w:t>
      </w:r>
      <w:r w:rsidRPr="009856E5">
        <w:rPr>
          <w:rFonts w:ascii="Times New Roman" w:hAnsi="Times New Roman"/>
          <w:sz w:val="28"/>
          <w:szCs w:val="28"/>
          <w:lang w:val="uk-UA"/>
        </w:rPr>
        <w:t xml:space="preserve"> </w:t>
      </w:r>
      <w:r w:rsidRPr="009856E5">
        <w:rPr>
          <w:rFonts w:ascii="Times New Roman" w:hAnsi="Times New Roman"/>
          <w:bCs/>
          <w:color w:val="333333"/>
          <w:spacing w:val="3"/>
          <w:kern w:val="36"/>
          <w:sz w:val="28"/>
          <w:szCs w:val="28"/>
          <w:lang w:val="uk-UA"/>
        </w:rPr>
        <w:t xml:space="preserve">формування правильної постави й профілактику плоскостопості. </w:t>
      </w:r>
    </w:p>
    <w:p w:rsidR="000C2F42" w:rsidRPr="009856E5" w:rsidRDefault="000C2F42" w:rsidP="007301FB">
      <w:pPr>
        <w:spacing w:after="0" w:line="240" w:lineRule="auto"/>
        <w:ind w:left="-284" w:firstLine="568"/>
        <w:jc w:val="both"/>
        <w:rPr>
          <w:rFonts w:ascii="Times New Roman" w:hAnsi="Times New Roman"/>
          <w:sz w:val="28"/>
          <w:szCs w:val="28"/>
          <w:lang w:val="uk-UA"/>
        </w:rPr>
      </w:pPr>
      <w:r w:rsidRPr="009856E5">
        <w:rPr>
          <w:rFonts w:ascii="Times New Roman" w:hAnsi="Times New Roman"/>
          <w:sz w:val="28"/>
          <w:szCs w:val="28"/>
          <w:lang w:val="uk-UA" w:eastAsia="ru-RU"/>
        </w:rPr>
        <w:t xml:space="preserve">Змістова лінія </w:t>
      </w:r>
      <w:r w:rsidRPr="009856E5">
        <w:rPr>
          <w:rFonts w:ascii="Times New Roman" w:hAnsi="Times New Roman"/>
          <w:b/>
          <w:sz w:val="28"/>
          <w:szCs w:val="28"/>
          <w:lang w:val="uk-UA"/>
        </w:rPr>
        <w:t>«Ігрова та змагальна діяльність»</w:t>
      </w:r>
      <w:r w:rsidRPr="009856E5">
        <w:rPr>
          <w:rFonts w:ascii="Times New Roman" w:hAnsi="Times New Roman"/>
          <w:sz w:val="28"/>
          <w:szCs w:val="28"/>
          <w:lang w:val="uk-UA" w:eastAsia="ru-RU"/>
        </w:rPr>
        <w:t xml:space="preserve"> передбачає виховання в </w:t>
      </w:r>
      <w:r w:rsidRPr="009856E5">
        <w:rPr>
          <w:rFonts w:ascii="Times New Roman" w:hAnsi="Times New Roman"/>
          <w:sz w:val="28"/>
          <w:lang w:val="uk-UA"/>
        </w:rPr>
        <w:t xml:space="preserve">молодших школярів </w:t>
      </w:r>
      <w:r w:rsidRPr="009856E5">
        <w:rPr>
          <w:rFonts w:ascii="Times New Roman" w:hAnsi="Times New Roman"/>
          <w:w w:val="94"/>
          <w:sz w:val="28"/>
          <w:szCs w:val="28"/>
          <w:lang w:val="uk-UA" w:eastAsia="ru-RU"/>
        </w:rPr>
        <w:t xml:space="preserve">ініціативності, активності та відповідальності у процесі рухливих і спортивних ігор за спрощеними правилами; забезпечення </w:t>
      </w:r>
      <w:r w:rsidRPr="009856E5">
        <w:rPr>
          <w:rFonts w:ascii="Times New Roman" w:hAnsi="Times New Roman"/>
          <w:sz w:val="28"/>
          <w:szCs w:val="28"/>
          <w:lang w:val="uk-UA" w:eastAsia="ru-RU"/>
        </w:rPr>
        <w:t xml:space="preserve">усвідомлення важливості співпраці під час ігрових ситуацій; формування уміння </w:t>
      </w:r>
      <w:r w:rsidRPr="009856E5">
        <w:rPr>
          <w:rFonts w:ascii="Times New Roman" w:hAnsi="Times New Roman"/>
          <w:w w:val="94"/>
          <w:sz w:val="28"/>
          <w:szCs w:val="28"/>
          <w:lang w:val="uk-UA" w:eastAsia="ru-RU"/>
        </w:rPr>
        <w:t>боротися,</w:t>
      </w:r>
      <w:r w:rsidRPr="009856E5">
        <w:rPr>
          <w:rFonts w:ascii="Helvetica Neue" w:hAnsi="Helvetica Neue" w:cs="Helvetica Neue"/>
          <w:color w:val="363636"/>
          <w:sz w:val="28"/>
          <w:szCs w:val="28"/>
          <w:highlight w:val="white"/>
          <w:lang w:val="uk-UA" w:eastAsia="ru-RU"/>
        </w:rPr>
        <w:t xml:space="preserve"> </w:t>
      </w:r>
      <w:r w:rsidRPr="009856E5">
        <w:rPr>
          <w:rFonts w:ascii="Times New Roman" w:hAnsi="Times New Roman"/>
          <w:color w:val="000000"/>
          <w:sz w:val="28"/>
          <w:szCs w:val="28"/>
          <w:highlight w:val="white"/>
          <w:lang w:val="uk-UA" w:eastAsia="ru-RU"/>
        </w:rPr>
        <w:t>здобувати чесну перемогу та з гідністю сприймати поразку</w:t>
      </w:r>
      <w:r w:rsidRPr="009856E5">
        <w:rPr>
          <w:rFonts w:ascii="Times New Roman" w:hAnsi="Times New Roman"/>
          <w:w w:val="94"/>
          <w:sz w:val="28"/>
          <w:szCs w:val="28"/>
          <w:lang w:val="uk-UA" w:eastAsia="ru-RU"/>
        </w:rPr>
        <w:t xml:space="preserve">, контролювати свої емоції, організовувати </w:t>
      </w:r>
      <w:r w:rsidRPr="009856E5">
        <w:rPr>
          <w:rFonts w:ascii="Times New Roman" w:hAnsi="Times New Roman"/>
          <w:w w:val="98"/>
          <w:sz w:val="28"/>
          <w:szCs w:val="28"/>
          <w:lang w:val="uk-UA" w:eastAsia="ru-RU"/>
        </w:rPr>
        <w:t xml:space="preserve">свій час і мобілізувати ресурси, оцінювати власні можливості в процесі ігрової та змагальної </w:t>
      </w:r>
      <w:r w:rsidRPr="009856E5">
        <w:rPr>
          <w:rFonts w:ascii="Times New Roman" w:hAnsi="Times New Roman"/>
          <w:w w:val="97"/>
          <w:sz w:val="28"/>
          <w:szCs w:val="28"/>
          <w:lang w:val="uk-UA" w:eastAsia="ru-RU"/>
        </w:rPr>
        <w:t xml:space="preserve">діяльності, виконувати різні ролі в ігрових ситуаціях, відповідати за </w:t>
      </w:r>
      <w:r w:rsidRPr="009856E5">
        <w:rPr>
          <w:rFonts w:ascii="Times New Roman" w:hAnsi="Times New Roman"/>
          <w:w w:val="94"/>
          <w:sz w:val="28"/>
          <w:szCs w:val="28"/>
          <w:lang w:val="uk-UA" w:eastAsia="ru-RU"/>
        </w:rPr>
        <w:t xml:space="preserve">власні рішення </w:t>
      </w:r>
      <w:r w:rsidRPr="009856E5">
        <w:rPr>
          <w:rFonts w:ascii="Times New Roman" w:hAnsi="Times New Roman"/>
          <w:color w:val="000000"/>
          <w:w w:val="94"/>
          <w:sz w:val="28"/>
          <w:szCs w:val="28"/>
          <w:lang w:val="uk-UA" w:eastAsia="ru-RU"/>
        </w:rPr>
        <w:t>користуватися власними перевагами і</w:t>
      </w:r>
      <w:r w:rsidRPr="009856E5">
        <w:rPr>
          <w:rFonts w:ascii="Times New Roman" w:hAnsi="Times New Roman"/>
          <w:color w:val="00B050"/>
          <w:w w:val="94"/>
          <w:sz w:val="28"/>
          <w:szCs w:val="28"/>
          <w:lang w:val="uk-UA" w:eastAsia="ru-RU"/>
        </w:rPr>
        <w:t xml:space="preserve"> </w:t>
      </w:r>
      <w:r w:rsidRPr="009856E5">
        <w:rPr>
          <w:rFonts w:ascii="Times New Roman" w:hAnsi="Times New Roman"/>
          <w:w w:val="94"/>
          <w:sz w:val="28"/>
          <w:szCs w:val="28"/>
          <w:lang w:val="uk-UA" w:eastAsia="ru-RU"/>
        </w:rPr>
        <w:t xml:space="preserve">визнавати недоліки в тактичних </w:t>
      </w:r>
      <w:r w:rsidRPr="009856E5">
        <w:rPr>
          <w:rFonts w:ascii="Times New Roman" w:hAnsi="Times New Roman"/>
          <w:w w:val="99"/>
          <w:sz w:val="28"/>
          <w:szCs w:val="28"/>
          <w:lang w:val="uk-UA" w:eastAsia="ru-RU"/>
        </w:rPr>
        <w:t xml:space="preserve">діях у різних видах спорту, планувати та реалізувати спортивні проекти </w:t>
      </w:r>
      <w:r w:rsidRPr="009856E5">
        <w:rPr>
          <w:rFonts w:ascii="Times New Roman" w:hAnsi="Times New Roman"/>
          <w:sz w:val="28"/>
          <w:szCs w:val="28"/>
          <w:lang w:val="uk-UA" w:eastAsia="ru-RU"/>
        </w:rPr>
        <w:t>(турніри, змагання тощо); формування в молодших школярів умінь і навичок виконання естафет</w:t>
      </w:r>
      <w:r w:rsidRPr="009856E5">
        <w:rPr>
          <w:rFonts w:ascii="Times New Roman" w:hAnsi="Times New Roman"/>
          <w:sz w:val="28"/>
          <w:szCs w:val="28"/>
          <w:lang w:val="uk-UA"/>
        </w:rPr>
        <w:t>.</w:t>
      </w:r>
    </w:p>
    <w:p w:rsidR="000C2F42" w:rsidRPr="009856E5" w:rsidRDefault="000C2F42" w:rsidP="003D76DF">
      <w:pPr>
        <w:spacing w:after="0" w:line="240" w:lineRule="auto"/>
        <w:ind w:left="-284" w:firstLine="568"/>
        <w:jc w:val="center"/>
        <w:rPr>
          <w:rFonts w:ascii="Times New Roman" w:hAnsi="Times New Roman"/>
          <w:b/>
          <w:sz w:val="28"/>
          <w:szCs w:val="28"/>
          <w:lang w:val="uk-UA"/>
        </w:rPr>
      </w:pPr>
      <w:r w:rsidRPr="009856E5">
        <w:rPr>
          <w:rFonts w:ascii="Times New Roman" w:hAnsi="Times New Roman"/>
          <w:b/>
          <w:sz w:val="28"/>
          <w:szCs w:val="28"/>
          <w:lang w:val="uk-UA"/>
        </w:rPr>
        <w:t>1 клас</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08"/>
        <w:gridCol w:w="42"/>
        <w:gridCol w:w="15"/>
        <w:gridCol w:w="3764"/>
      </w:tblGrid>
      <w:tr w:rsidR="000C2F42" w:rsidRPr="009856E5" w:rsidTr="00E07E6A">
        <w:tc>
          <w:tcPr>
            <w:tcW w:w="5808" w:type="dxa"/>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 xml:space="preserve">Очікувані результати навчання </w:t>
            </w:r>
          </w:p>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здобувачів освіти</w:t>
            </w:r>
          </w:p>
        </w:tc>
        <w:tc>
          <w:tcPr>
            <w:tcW w:w="3821" w:type="dxa"/>
            <w:gridSpan w:val="3"/>
          </w:tcPr>
          <w:p w:rsidR="000C2F42" w:rsidRPr="009856E5" w:rsidRDefault="000C2F42" w:rsidP="00E07E6A">
            <w:pPr>
              <w:spacing w:after="0" w:line="240" w:lineRule="auto"/>
              <w:jc w:val="center"/>
              <w:rPr>
                <w:rFonts w:ascii="Times New Roman" w:hAnsi="Times New Roman"/>
                <w:sz w:val="28"/>
                <w:szCs w:val="28"/>
                <w:lang w:val="uk-UA"/>
              </w:rPr>
            </w:pPr>
            <w:r w:rsidRPr="009856E5">
              <w:rPr>
                <w:rFonts w:ascii="Times New Roman" w:hAnsi="Times New Roman"/>
                <w:b/>
                <w:sz w:val="28"/>
                <w:szCs w:val="28"/>
                <w:lang w:val="uk-UA"/>
              </w:rPr>
              <w:t>Зміст навчання</w:t>
            </w:r>
          </w:p>
        </w:tc>
      </w:tr>
      <w:tr w:rsidR="000C2F42" w:rsidRPr="009856E5" w:rsidTr="00E07E6A">
        <w:tc>
          <w:tcPr>
            <w:tcW w:w="9629" w:type="dxa"/>
            <w:gridSpan w:val="4"/>
          </w:tcPr>
          <w:p w:rsidR="000C2F42" w:rsidRPr="009856E5" w:rsidRDefault="000C2F42" w:rsidP="00E07E6A">
            <w:pPr>
              <w:spacing w:after="0" w:line="240" w:lineRule="auto"/>
              <w:jc w:val="center"/>
              <w:rPr>
                <w:rFonts w:ascii="Times New Roman" w:hAnsi="Times New Roman"/>
                <w:b/>
                <w:sz w:val="28"/>
                <w:szCs w:val="28"/>
                <w:lang w:val="uk-UA"/>
              </w:rPr>
            </w:pPr>
            <w:r w:rsidRPr="009856E5">
              <w:rPr>
                <w:rFonts w:ascii="Times New Roman" w:hAnsi="Times New Roman"/>
                <w:b/>
                <w:sz w:val="28"/>
                <w:szCs w:val="28"/>
                <w:lang w:val="uk-UA"/>
              </w:rPr>
              <w:t>Рухова діяльність</w:t>
            </w:r>
          </w:p>
        </w:tc>
      </w:tr>
      <w:tr w:rsidR="000C2F42" w:rsidRPr="009856E5" w:rsidTr="00E07E6A">
        <w:tblPrEx>
          <w:tblLook w:val="0000"/>
        </w:tblPrEx>
        <w:trPr>
          <w:trHeight w:val="600"/>
        </w:trPr>
        <w:tc>
          <w:tcPr>
            <w:tcW w:w="5850" w:type="dxa"/>
            <w:gridSpan w:val="2"/>
            <w:vMerge w:val="restart"/>
          </w:tcPr>
          <w:p w:rsidR="000C2F42" w:rsidRPr="009856E5" w:rsidRDefault="000C2F42" w:rsidP="00E07E6A">
            <w:pPr>
              <w:spacing w:after="0" w:line="240" w:lineRule="auto"/>
              <w:jc w:val="both"/>
              <w:rPr>
                <w:rFonts w:ascii="Times New Roman" w:hAnsi="Times New Roman"/>
                <w:spacing w:val="3"/>
                <w:sz w:val="28"/>
                <w:szCs w:val="28"/>
                <w:lang w:val="uk-UA" w:eastAsia="ru-RU"/>
              </w:rPr>
            </w:pPr>
            <w:r w:rsidRPr="009856E5">
              <w:rPr>
                <w:rFonts w:ascii="Times New Roman" w:hAnsi="Times New Roman"/>
                <w:i/>
                <w:sz w:val="28"/>
                <w:szCs w:val="28"/>
                <w:lang w:val="uk-UA"/>
              </w:rPr>
              <w:t>має уявлення</w:t>
            </w:r>
            <w:r w:rsidRPr="009856E5">
              <w:rPr>
                <w:rFonts w:ascii="Times New Roman" w:hAnsi="Times New Roman"/>
                <w:sz w:val="28"/>
                <w:szCs w:val="28"/>
                <w:lang w:val="uk-UA"/>
              </w:rPr>
              <w:t xml:space="preserve"> </w:t>
            </w:r>
            <w:r w:rsidRPr="009856E5">
              <w:rPr>
                <w:rFonts w:ascii="Times New Roman" w:hAnsi="Times New Roman"/>
                <w:sz w:val="28"/>
                <w:szCs w:val="28"/>
                <w:lang w:val="uk-UA" w:eastAsia="ru-RU"/>
              </w:rPr>
              <w:t xml:space="preserve">про </w:t>
            </w:r>
            <w:r w:rsidRPr="009856E5">
              <w:rPr>
                <w:rFonts w:ascii="Times New Roman" w:hAnsi="Times New Roman"/>
                <w:spacing w:val="3"/>
                <w:sz w:val="28"/>
                <w:szCs w:val="28"/>
                <w:lang w:val="uk-UA" w:eastAsia="ru-RU"/>
              </w:rPr>
              <w:t>фізичну культуру як сукупність різноманітних фізичних вправ, спрямованих на фізичний розвиток та</w:t>
            </w:r>
            <w:r w:rsidRPr="009856E5">
              <w:rPr>
                <w:rFonts w:ascii="Times New Roman" w:hAnsi="Times New Roman"/>
                <w:sz w:val="28"/>
                <w:szCs w:val="28"/>
                <w:lang w:val="uk-UA"/>
              </w:rPr>
              <w:t xml:space="preserve"> </w:t>
            </w:r>
            <w:r w:rsidRPr="009856E5">
              <w:rPr>
                <w:rFonts w:ascii="Times New Roman" w:hAnsi="Times New Roman"/>
                <w:spacing w:val="3"/>
                <w:sz w:val="28"/>
                <w:szCs w:val="28"/>
                <w:lang w:val="uk-UA" w:eastAsia="ru-RU"/>
              </w:rPr>
              <w:t>зміцнення здоров’я людини;</w:t>
            </w:r>
          </w:p>
          <w:p w:rsidR="000C2F42" w:rsidRPr="009856E5" w:rsidRDefault="000C2F42" w:rsidP="00E07E6A">
            <w:pPr>
              <w:spacing w:after="0" w:line="240" w:lineRule="auto"/>
              <w:jc w:val="both"/>
              <w:rPr>
                <w:rFonts w:ascii="Times New Roman" w:hAnsi="Times New Roman"/>
                <w:spacing w:val="3"/>
                <w:sz w:val="28"/>
                <w:szCs w:val="28"/>
                <w:lang w:val="uk-UA" w:eastAsia="ru-RU"/>
              </w:rPr>
            </w:pPr>
          </w:p>
          <w:p w:rsidR="000C2F42" w:rsidRPr="009856E5" w:rsidRDefault="000C2F42" w:rsidP="00E07E6A">
            <w:pPr>
              <w:spacing w:after="0" w:line="240" w:lineRule="auto"/>
              <w:jc w:val="both"/>
              <w:rPr>
                <w:rFonts w:ascii="Times New Roman" w:hAnsi="Times New Roman"/>
                <w:i/>
                <w:sz w:val="28"/>
                <w:szCs w:val="28"/>
                <w:lang w:val="uk-UA" w:eastAsia="ru-RU"/>
              </w:rPr>
            </w:pPr>
            <w:r w:rsidRPr="009856E5">
              <w:rPr>
                <w:rFonts w:ascii="Times New Roman" w:hAnsi="Times New Roman"/>
                <w:i/>
                <w:sz w:val="28"/>
                <w:szCs w:val="28"/>
                <w:lang w:val="uk-UA" w:eastAsia="ru-RU"/>
              </w:rPr>
              <w:t xml:space="preserve"> </w:t>
            </w:r>
          </w:p>
          <w:p w:rsidR="000C2F42" w:rsidRPr="009856E5" w:rsidRDefault="000C2F42" w:rsidP="00E07E6A">
            <w:pPr>
              <w:spacing w:after="0" w:line="240" w:lineRule="auto"/>
              <w:jc w:val="both"/>
              <w:rPr>
                <w:rFonts w:ascii="Times New Roman" w:hAnsi="Times New Roman"/>
                <w:i/>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 xml:space="preserve">розуміє </w:t>
            </w:r>
            <w:r w:rsidRPr="009856E5">
              <w:rPr>
                <w:rFonts w:ascii="Times New Roman" w:hAnsi="Times New Roman"/>
                <w:sz w:val="28"/>
                <w:szCs w:val="28"/>
                <w:lang w:val="uk-UA" w:eastAsia="ru-RU"/>
              </w:rPr>
              <w:t>терміни з предмету «фізична культура»;</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пояснює</w:t>
            </w:r>
            <w:r w:rsidRPr="009856E5">
              <w:rPr>
                <w:rFonts w:ascii="Times New Roman" w:hAnsi="Times New Roman"/>
                <w:sz w:val="28"/>
                <w:szCs w:val="28"/>
                <w:lang w:val="uk-UA" w:eastAsia="ru-RU"/>
              </w:rPr>
              <w:t xml:space="preserve"> значення фізичних вправ для формування правильної постави;</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називає</w:t>
            </w:r>
            <w:r w:rsidRPr="009856E5">
              <w:rPr>
                <w:rFonts w:ascii="Times New Roman" w:hAnsi="Times New Roman"/>
                <w:sz w:val="28"/>
                <w:szCs w:val="28"/>
                <w:lang w:val="uk-UA" w:eastAsia="ru-RU"/>
              </w:rPr>
              <w:t xml:space="preserve"> життєво важливі способи пересування людини;</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rPr>
            </w:pPr>
            <w:r w:rsidRPr="009856E5">
              <w:rPr>
                <w:rFonts w:ascii="Times New Roman" w:hAnsi="Times New Roman"/>
                <w:i/>
                <w:sz w:val="28"/>
                <w:szCs w:val="28"/>
                <w:lang w:val="uk-UA"/>
              </w:rPr>
              <w:t xml:space="preserve">виконує </w:t>
            </w:r>
            <w:r w:rsidRPr="009856E5">
              <w:rPr>
                <w:rFonts w:ascii="Times New Roman" w:hAnsi="Times New Roman"/>
                <w:sz w:val="28"/>
                <w:szCs w:val="28"/>
                <w:lang w:val="uk-UA"/>
              </w:rPr>
              <w:t>організовуючі вправи: команди на шикування в шеренгу, колону по одному, в коло; розмикання на інтервал; загальнорозвивальні вправи без предмета (імітаційного характеру) та з предметами; комплекс вправ ранкової гігієнічної гімнастики, присідання тощо;</w:t>
            </w:r>
          </w:p>
          <w:p w:rsidR="000C2F42" w:rsidRPr="009856E5" w:rsidRDefault="000C2F42" w:rsidP="00E07E6A">
            <w:pPr>
              <w:spacing w:after="0" w:line="240" w:lineRule="auto"/>
              <w:jc w:val="both"/>
              <w:rPr>
                <w:rFonts w:ascii="Times New Roman" w:hAnsi="Times New Roman"/>
                <w:sz w:val="28"/>
                <w:szCs w:val="28"/>
                <w:lang w:val="uk-UA"/>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виконує</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ходьбу на носках, на п’ятах, з високим підніманням стегна, у напівприсіді, у присіді, з різними положеннями рук, ходьбу «змійкою»; біг з високим підніманням стегна, із закиданням гомілок із зміною напряму і різних вихідних положень; танцювальні кроки</w:t>
            </w:r>
            <w:r w:rsidRPr="009856E5">
              <w:rPr>
                <w:rFonts w:ascii="Times New Roman" w:hAnsi="Times New Roman"/>
                <w:color w:val="333333"/>
                <w:spacing w:val="3"/>
                <w:sz w:val="28"/>
                <w:szCs w:val="28"/>
                <w:lang w:val="uk-UA" w:eastAsia="ru-RU"/>
              </w:rPr>
              <w:t>; танцювальні імпровізаційні вправи;</w:t>
            </w:r>
            <w:r w:rsidRPr="009856E5">
              <w:rPr>
                <w:rFonts w:ascii="Times New Roman" w:hAnsi="Times New Roman"/>
                <w:b/>
                <w:sz w:val="28"/>
                <w:szCs w:val="28"/>
                <w:lang w:val="uk-UA"/>
              </w:rPr>
              <w:t xml:space="preserve"> </w:t>
            </w:r>
            <w:r w:rsidRPr="009856E5">
              <w:rPr>
                <w:rFonts w:ascii="Times New Roman" w:hAnsi="Times New Roman"/>
                <w:sz w:val="28"/>
                <w:szCs w:val="28"/>
                <w:lang w:val="uk-UA" w:eastAsia="ru-RU"/>
              </w:rPr>
              <w:t>лазіння по горизонтальній та похилій гімнастичній лаві; по гімнастичній стінці у різних напрямах;</w:t>
            </w:r>
            <w:r w:rsidRPr="009856E5">
              <w:rPr>
                <w:rFonts w:ascii="Times New Roman" w:hAnsi="Times New Roman"/>
                <w:b/>
                <w:sz w:val="28"/>
                <w:szCs w:val="28"/>
                <w:lang w:val="uk-UA"/>
              </w:rPr>
              <w:t xml:space="preserve"> </w:t>
            </w:r>
            <w:r w:rsidRPr="009856E5">
              <w:rPr>
                <w:rFonts w:ascii="Times New Roman" w:hAnsi="Times New Roman"/>
                <w:iCs/>
                <w:sz w:val="28"/>
                <w:szCs w:val="28"/>
                <w:lang w:val="uk-UA" w:eastAsia="ru-RU"/>
              </w:rPr>
              <w:t>п</w:t>
            </w:r>
            <w:r w:rsidRPr="009856E5">
              <w:rPr>
                <w:rFonts w:ascii="Times New Roman" w:hAnsi="Times New Roman"/>
                <w:sz w:val="28"/>
                <w:szCs w:val="28"/>
                <w:lang w:val="uk-UA" w:eastAsia="ru-RU"/>
              </w:rPr>
              <w:t>ерелізання через перешкоду;</w:t>
            </w:r>
          </w:p>
          <w:p w:rsidR="000C2F42" w:rsidRPr="009856E5" w:rsidRDefault="000C2F42" w:rsidP="00E07E6A">
            <w:pPr>
              <w:spacing w:after="0" w:line="240" w:lineRule="auto"/>
              <w:jc w:val="both"/>
              <w:rPr>
                <w:rFonts w:ascii="Times New Roman" w:hAnsi="Times New Roman"/>
                <w:sz w:val="28"/>
                <w:szCs w:val="28"/>
                <w:lang w:val="uk-UA"/>
              </w:rPr>
            </w:pPr>
          </w:p>
          <w:p w:rsidR="000C2F42" w:rsidRPr="009856E5" w:rsidRDefault="000C2F42" w:rsidP="00E07E6A">
            <w:pPr>
              <w:spacing w:after="0" w:line="240" w:lineRule="auto"/>
              <w:jc w:val="both"/>
              <w:rPr>
                <w:rFonts w:ascii="Times New Roman" w:hAnsi="Times New Roman"/>
                <w:bCs/>
                <w:kern w:val="32"/>
                <w:sz w:val="28"/>
                <w:szCs w:val="28"/>
                <w:lang w:val="uk-UA" w:eastAsia="ru-RU"/>
              </w:rPr>
            </w:pPr>
            <w:r w:rsidRPr="009856E5">
              <w:rPr>
                <w:rFonts w:ascii="Times New Roman" w:hAnsi="Times New Roman"/>
                <w:i/>
                <w:color w:val="000000"/>
                <w:spacing w:val="3"/>
                <w:sz w:val="28"/>
                <w:szCs w:val="28"/>
                <w:lang w:val="uk-UA" w:eastAsia="ru-RU"/>
              </w:rPr>
              <w:t>виконує</w:t>
            </w:r>
            <w:r w:rsidRPr="009856E5">
              <w:rPr>
                <w:rFonts w:ascii="Times New Roman" w:hAnsi="Times New Roman"/>
                <w:b/>
                <w:i/>
                <w:color w:val="000000"/>
                <w:spacing w:val="3"/>
                <w:sz w:val="28"/>
                <w:szCs w:val="28"/>
                <w:lang w:val="uk-UA" w:eastAsia="ru-RU"/>
              </w:rPr>
              <w:t xml:space="preserve"> </w:t>
            </w:r>
            <w:r w:rsidRPr="009856E5">
              <w:rPr>
                <w:rFonts w:ascii="Times New Roman" w:hAnsi="Times New Roman"/>
                <w:bCs/>
                <w:color w:val="333333"/>
                <w:spacing w:val="3"/>
                <w:sz w:val="28"/>
                <w:szCs w:val="28"/>
                <w:lang w:val="uk-UA" w:eastAsia="ru-RU"/>
              </w:rPr>
              <w:t xml:space="preserve">вправи з </w:t>
            </w:r>
            <w:r w:rsidRPr="009856E5">
              <w:rPr>
                <w:rFonts w:ascii="Times New Roman" w:hAnsi="Times New Roman"/>
                <w:sz w:val="28"/>
                <w:szCs w:val="28"/>
                <w:lang w:val="uk-UA" w:eastAsia="ru-RU"/>
              </w:rPr>
              <w:t xml:space="preserve">малим м’ячем; </w:t>
            </w:r>
            <w:r w:rsidRPr="009856E5">
              <w:rPr>
                <w:rFonts w:ascii="Times New Roman" w:hAnsi="Times New Roman"/>
                <w:bCs/>
                <w:color w:val="333333"/>
                <w:spacing w:val="3"/>
                <w:sz w:val="28"/>
                <w:szCs w:val="28"/>
                <w:lang w:val="uk-UA" w:eastAsia="ru-RU"/>
              </w:rPr>
              <w:t xml:space="preserve">вправи </w:t>
            </w:r>
            <w:r w:rsidRPr="009856E5">
              <w:rPr>
                <w:rFonts w:ascii="Times New Roman" w:hAnsi="Times New Roman"/>
                <w:bCs/>
                <w:kern w:val="32"/>
                <w:sz w:val="28"/>
                <w:szCs w:val="28"/>
                <w:lang w:val="uk-UA" w:eastAsia="ru-RU"/>
              </w:rPr>
              <w:t xml:space="preserve">з великим м’ячем; </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color w:val="000000"/>
                <w:spacing w:val="3"/>
                <w:sz w:val="28"/>
                <w:szCs w:val="28"/>
                <w:lang w:val="uk-UA" w:eastAsia="ru-RU"/>
              </w:rPr>
              <w:t>володіє</w:t>
            </w:r>
            <w:r w:rsidRPr="009856E5">
              <w:rPr>
                <w:rFonts w:ascii="Times New Roman" w:hAnsi="Times New Roman"/>
                <w:color w:val="000000"/>
                <w:spacing w:val="3"/>
                <w:sz w:val="28"/>
                <w:szCs w:val="28"/>
                <w:lang w:val="uk-UA" w:eastAsia="ru-RU"/>
              </w:rPr>
              <w:t xml:space="preserve"> елементарними навичками виконання </w:t>
            </w:r>
            <w:r w:rsidRPr="009856E5">
              <w:rPr>
                <w:rFonts w:ascii="Times New Roman" w:hAnsi="Times New Roman"/>
                <w:sz w:val="28"/>
                <w:szCs w:val="28"/>
                <w:lang w:val="uk-UA" w:eastAsia="ru-RU"/>
              </w:rPr>
              <w:t>стрибків:</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на місці на одній нозі, на двох ногах з просуванням уперед, назад, у присіді правим та лівим боком;</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стрибки в глибину;</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 xml:space="preserve">стрибки у висоту; стрибки у довжину з місця поштовхом однієї і двох ніг; </w:t>
            </w:r>
          </w:p>
          <w:p w:rsidR="000C2F42" w:rsidRPr="009856E5" w:rsidRDefault="000C2F42" w:rsidP="00E07E6A">
            <w:pPr>
              <w:spacing w:after="0" w:line="240" w:lineRule="auto"/>
              <w:jc w:val="both"/>
              <w:rPr>
                <w:rFonts w:ascii="Times New Roman" w:hAnsi="Times New Roman"/>
                <w:bCs/>
                <w:spacing w:val="3"/>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rPr>
            </w:pPr>
            <w:r w:rsidRPr="009856E5">
              <w:rPr>
                <w:rFonts w:ascii="Times New Roman" w:hAnsi="Times New Roman"/>
                <w:i/>
                <w:color w:val="000000"/>
                <w:spacing w:val="3"/>
                <w:sz w:val="28"/>
                <w:szCs w:val="28"/>
                <w:lang w:val="uk-UA" w:eastAsia="ru-RU"/>
              </w:rPr>
              <w:t>виконує</w:t>
            </w:r>
            <w:r w:rsidRPr="009856E5">
              <w:rPr>
                <w:rFonts w:ascii="Times New Roman" w:hAnsi="Times New Roman"/>
                <w:color w:val="000000"/>
                <w:spacing w:val="3"/>
                <w:sz w:val="28"/>
                <w:szCs w:val="28"/>
                <w:lang w:val="uk-UA" w:eastAsia="ru-RU"/>
              </w:rPr>
              <w:t xml:space="preserve"> </w:t>
            </w:r>
            <w:r w:rsidRPr="009856E5">
              <w:rPr>
                <w:rFonts w:ascii="Times New Roman" w:hAnsi="Times New Roman"/>
                <w:bCs/>
                <w:color w:val="333333"/>
                <w:spacing w:val="3"/>
                <w:sz w:val="28"/>
                <w:szCs w:val="28"/>
                <w:lang w:val="uk-UA" w:eastAsia="ru-RU"/>
              </w:rPr>
              <w:t xml:space="preserve">вправи </w:t>
            </w:r>
            <w:r w:rsidRPr="009856E5">
              <w:rPr>
                <w:rFonts w:ascii="Times New Roman" w:hAnsi="Times New Roman"/>
                <w:bCs/>
                <w:color w:val="000000"/>
                <w:spacing w:val="3"/>
                <w:sz w:val="28"/>
                <w:szCs w:val="28"/>
                <w:lang w:val="uk-UA" w:eastAsia="ru-RU"/>
              </w:rPr>
              <w:t>для розвитку фізичних якостей</w:t>
            </w:r>
            <w:r w:rsidRPr="009856E5">
              <w:rPr>
                <w:rFonts w:ascii="Times New Roman" w:hAnsi="Times New Roman"/>
                <w:sz w:val="28"/>
                <w:szCs w:val="28"/>
                <w:lang w:val="uk-UA" w:eastAsia="ru-RU"/>
              </w:rPr>
              <w:t>:</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 xml:space="preserve">сили – підтягування у висі лежачи та у висі (хлопці), згинання та розгинання рук в упорі лежачи від гімнастичної лави та від підлоги (хлопці); </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швидкості – повторний біг на 3–4х10 м; пришвидшення з різних вихідних положень; витривалості – біг почергово з ходьбою; пересування на лижах; нахили тулуба в різних напрямах у положенні стоячи, пружні нахили у положенні сидячи; “напівшпагат”, “шпагат”;</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координації – пересування по підвищеній і обмеженій за площиною опорі, “човниковий” біг 4х9 м, 3х10 м;</w:t>
            </w:r>
          </w:p>
        </w:tc>
        <w:tc>
          <w:tcPr>
            <w:tcW w:w="3779" w:type="dxa"/>
            <w:gridSpan w:val="2"/>
          </w:tcPr>
          <w:p w:rsidR="000C2F42" w:rsidRPr="009856E5" w:rsidRDefault="000C2F42" w:rsidP="00E07E6A">
            <w:pPr>
              <w:keepNext/>
              <w:spacing w:after="0" w:line="240" w:lineRule="auto"/>
              <w:outlineLvl w:val="2"/>
              <w:rPr>
                <w:rFonts w:ascii="Times New Roman" w:hAnsi="Times New Roman"/>
                <w:spacing w:val="3"/>
                <w:sz w:val="28"/>
                <w:szCs w:val="28"/>
                <w:lang w:val="uk-UA" w:eastAsia="ru-RU"/>
              </w:rPr>
            </w:pPr>
            <w:r w:rsidRPr="009856E5">
              <w:rPr>
                <w:rFonts w:ascii="Times New Roman" w:hAnsi="Times New Roman"/>
                <w:spacing w:val="3"/>
                <w:sz w:val="28"/>
                <w:szCs w:val="28"/>
                <w:lang w:val="uk-UA" w:eastAsia="ru-RU"/>
              </w:rPr>
              <w:t>Фізична культура як сукупність різноманітних фізичних вправ, спрямованих на фізичний</w:t>
            </w:r>
          </w:p>
          <w:p w:rsidR="000C2F42" w:rsidRPr="009856E5" w:rsidRDefault="000C2F42" w:rsidP="00E07E6A">
            <w:pPr>
              <w:keepNext/>
              <w:spacing w:after="0" w:line="240" w:lineRule="auto"/>
              <w:outlineLvl w:val="2"/>
              <w:rPr>
                <w:rFonts w:ascii="Times New Roman" w:hAnsi="Times New Roman"/>
                <w:spacing w:val="3"/>
                <w:sz w:val="28"/>
                <w:szCs w:val="28"/>
                <w:lang w:val="uk-UA" w:eastAsia="ru-RU"/>
              </w:rPr>
            </w:pPr>
            <w:r w:rsidRPr="009856E5">
              <w:rPr>
                <w:rFonts w:ascii="Times New Roman" w:hAnsi="Times New Roman"/>
                <w:spacing w:val="3"/>
                <w:sz w:val="28"/>
                <w:szCs w:val="28"/>
                <w:lang w:val="uk-UA" w:eastAsia="ru-RU"/>
              </w:rPr>
              <w:t xml:space="preserve"> розвиток та зміцнення здоров’я людини.</w:t>
            </w:r>
          </w:p>
          <w:p w:rsidR="000C2F42" w:rsidRPr="009856E5" w:rsidRDefault="000C2F42" w:rsidP="00E07E6A">
            <w:pPr>
              <w:keepNext/>
              <w:spacing w:after="0" w:line="240" w:lineRule="auto"/>
              <w:jc w:val="both"/>
              <w:outlineLvl w:val="2"/>
              <w:rPr>
                <w:rFonts w:ascii="Times New Roman" w:hAnsi="Times New Roman"/>
                <w:spacing w:val="3"/>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r w:rsidRPr="009856E5">
              <w:rPr>
                <w:rFonts w:ascii="Times New Roman" w:hAnsi="Times New Roman"/>
                <w:color w:val="333333"/>
                <w:spacing w:val="3"/>
                <w:sz w:val="28"/>
                <w:szCs w:val="28"/>
                <w:lang w:val="uk-UA" w:eastAsia="ru-RU"/>
              </w:rPr>
              <w:t xml:space="preserve">Терміни </w:t>
            </w:r>
            <w:r w:rsidRPr="009856E5">
              <w:rPr>
                <w:rFonts w:ascii="Times New Roman" w:hAnsi="Times New Roman"/>
                <w:sz w:val="28"/>
                <w:szCs w:val="28"/>
                <w:lang w:val="uk-UA" w:eastAsia="ru-RU"/>
              </w:rPr>
              <w:t>з предмету «фізична культура».</w:t>
            </w: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r w:rsidRPr="009856E5">
              <w:rPr>
                <w:rFonts w:ascii="Times New Roman" w:hAnsi="Times New Roman"/>
                <w:color w:val="333333"/>
                <w:spacing w:val="3"/>
                <w:sz w:val="28"/>
                <w:szCs w:val="28"/>
                <w:lang w:val="uk-UA" w:eastAsia="ru-RU"/>
              </w:rPr>
              <w:t xml:space="preserve">Фізичні вправи </w:t>
            </w:r>
            <w:r w:rsidRPr="009856E5">
              <w:rPr>
                <w:rFonts w:ascii="Times New Roman" w:hAnsi="Times New Roman"/>
                <w:spacing w:val="3"/>
                <w:sz w:val="28"/>
                <w:szCs w:val="28"/>
                <w:lang w:val="uk-UA" w:eastAsia="ru-RU"/>
              </w:rPr>
              <w:t xml:space="preserve">– засіб </w:t>
            </w:r>
            <w:r w:rsidRPr="009856E5">
              <w:rPr>
                <w:rFonts w:ascii="Times New Roman" w:hAnsi="Times New Roman"/>
                <w:bCs/>
                <w:iCs/>
                <w:sz w:val="28"/>
                <w:szCs w:val="28"/>
                <w:lang w:val="uk-UA" w:eastAsia="ru-RU"/>
              </w:rPr>
              <w:t>формування правильної постави.</w:t>
            </w:r>
            <w:r w:rsidRPr="009856E5">
              <w:rPr>
                <w:rFonts w:ascii="Times New Roman" w:hAnsi="Times New Roman"/>
                <w:sz w:val="28"/>
                <w:szCs w:val="28"/>
                <w:lang w:val="uk-UA" w:eastAsia="ru-RU"/>
              </w:rPr>
              <w:t xml:space="preserve"> </w:t>
            </w: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r w:rsidRPr="009856E5">
              <w:rPr>
                <w:rFonts w:ascii="Times New Roman" w:hAnsi="Times New Roman"/>
                <w:sz w:val="28"/>
                <w:szCs w:val="28"/>
                <w:lang w:val="uk-UA" w:eastAsia="ru-RU"/>
              </w:rPr>
              <w:t>Життєво важливі способи пересування людини.</w:t>
            </w:r>
          </w:p>
          <w:p w:rsidR="000C2F42" w:rsidRPr="009856E5" w:rsidRDefault="000C2F42" w:rsidP="00E07E6A">
            <w:pPr>
              <w:keepNext/>
              <w:spacing w:after="0" w:line="240" w:lineRule="auto"/>
              <w:jc w:val="both"/>
              <w:outlineLvl w:val="2"/>
              <w:rPr>
                <w:rFonts w:ascii="Times New Roman" w:hAnsi="Times New Roman"/>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pacing w:val="3"/>
                <w:sz w:val="28"/>
                <w:szCs w:val="28"/>
                <w:lang w:val="uk-UA" w:eastAsia="ru-RU"/>
              </w:rPr>
            </w:pPr>
            <w:r w:rsidRPr="009856E5">
              <w:rPr>
                <w:rFonts w:ascii="Times New Roman" w:hAnsi="Times New Roman"/>
                <w:sz w:val="28"/>
                <w:szCs w:val="28"/>
                <w:lang w:val="uk-UA"/>
              </w:rPr>
              <w:t>Культура рухів з елементами гімнастики: організовуючі вправи;</w:t>
            </w:r>
          </w:p>
          <w:p w:rsidR="000C2F42" w:rsidRPr="009856E5" w:rsidRDefault="000C2F42" w:rsidP="00E07E6A">
            <w:pPr>
              <w:keepNext/>
              <w:spacing w:after="0" w:line="240" w:lineRule="auto"/>
              <w:jc w:val="both"/>
              <w:outlineLvl w:val="2"/>
              <w:rPr>
                <w:rFonts w:ascii="Times New Roman" w:hAnsi="Times New Roman"/>
                <w:spacing w:val="3"/>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pacing w:val="3"/>
                <w:sz w:val="28"/>
                <w:szCs w:val="28"/>
                <w:lang w:val="uk-UA" w:eastAsia="ru-RU"/>
              </w:rPr>
            </w:pPr>
          </w:p>
          <w:p w:rsidR="000C2F42" w:rsidRPr="009856E5" w:rsidRDefault="000C2F42" w:rsidP="00E07E6A">
            <w:pPr>
              <w:keepNext/>
              <w:spacing w:after="0" w:line="240" w:lineRule="auto"/>
              <w:jc w:val="both"/>
              <w:outlineLvl w:val="2"/>
              <w:rPr>
                <w:rFonts w:ascii="Times New Roman" w:hAnsi="Times New Roman"/>
                <w:spacing w:val="3"/>
                <w:sz w:val="28"/>
                <w:szCs w:val="28"/>
                <w:lang w:val="uk-UA" w:eastAsia="ru-RU"/>
              </w:rPr>
            </w:pPr>
          </w:p>
        </w:tc>
      </w:tr>
      <w:tr w:rsidR="000C2F42" w:rsidRPr="009856E5" w:rsidTr="00E07E6A">
        <w:tblPrEx>
          <w:tblLook w:val="0000"/>
        </w:tblPrEx>
        <w:trPr>
          <w:trHeight w:val="2274"/>
        </w:trPr>
        <w:tc>
          <w:tcPr>
            <w:tcW w:w="5850" w:type="dxa"/>
            <w:gridSpan w:val="2"/>
            <w:vMerge/>
          </w:tcPr>
          <w:p w:rsidR="000C2F42" w:rsidRPr="009856E5" w:rsidRDefault="000C2F42" w:rsidP="00E07E6A">
            <w:pPr>
              <w:spacing w:after="0" w:line="240" w:lineRule="auto"/>
              <w:jc w:val="both"/>
              <w:rPr>
                <w:rFonts w:ascii="Times New Roman" w:hAnsi="Times New Roman"/>
                <w:sz w:val="10"/>
                <w:szCs w:val="10"/>
                <w:lang w:val="uk-UA"/>
              </w:rPr>
            </w:pPr>
          </w:p>
        </w:tc>
        <w:tc>
          <w:tcPr>
            <w:tcW w:w="3779" w:type="dxa"/>
            <w:gridSpan w:val="2"/>
          </w:tcPr>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r w:rsidRPr="009856E5">
              <w:rPr>
                <w:rFonts w:ascii="Times New Roman" w:hAnsi="Times New Roman"/>
                <w:bCs/>
                <w:color w:val="333333"/>
                <w:spacing w:val="3"/>
                <w:sz w:val="28"/>
                <w:szCs w:val="28"/>
                <w:lang w:val="uk-UA" w:eastAsia="ru-RU"/>
              </w:rPr>
              <w:t>Вправи для оволодіння навичками пересувань.</w:t>
            </w: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r w:rsidRPr="009856E5">
              <w:rPr>
                <w:rFonts w:ascii="Times New Roman" w:hAnsi="Times New Roman"/>
                <w:bCs/>
                <w:color w:val="333333"/>
                <w:spacing w:val="3"/>
                <w:sz w:val="28"/>
                <w:szCs w:val="28"/>
                <w:lang w:val="uk-UA" w:eastAsia="ru-RU"/>
              </w:rPr>
              <w:t>Вправи для опанування навичок володіння м’ячем.</w:t>
            </w:r>
          </w:p>
          <w:p w:rsidR="000C2F42" w:rsidRPr="009856E5" w:rsidRDefault="000C2F42" w:rsidP="00E07E6A">
            <w:pPr>
              <w:spacing w:after="0" w:line="240" w:lineRule="auto"/>
              <w:jc w:val="both"/>
              <w:rPr>
                <w:rFonts w:ascii="Times New Roman" w:hAnsi="Times New Roman"/>
                <w:sz w:val="28"/>
                <w:szCs w:val="28"/>
                <w:lang w:val="uk-UA"/>
              </w:rPr>
            </w:pPr>
          </w:p>
          <w:p w:rsidR="000C2F42" w:rsidRPr="009856E5" w:rsidRDefault="000C2F42" w:rsidP="00E07E6A">
            <w:pPr>
              <w:spacing w:after="0" w:line="240" w:lineRule="auto"/>
              <w:jc w:val="both"/>
              <w:rPr>
                <w:rFonts w:ascii="Times New Roman" w:hAnsi="Times New Roman"/>
                <w:sz w:val="28"/>
                <w:szCs w:val="28"/>
                <w:lang w:val="uk-UA"/>
              </w:rPr>
            </w:pPr>
            <w:r w:rsidRPr="009856E5">
              <w:rPr>
                <w:rFonts w:ascii="Times New Roman" w:hAnsi="Times New Roman"/>
                <w:bCs/>
                <w:color w:val="333333"/>
                <w:spacing w:val="3"/>
                <w:sz w:val="28"/>
                <w:szCs w:val="28"/>
                <w:lang w:val="uk-UA" w:eastAsia="ru-RU"/>
              </w:rPr>
              <w:t>Вправи для оволодіння навичками стрибків.</w:t>
            </w: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rPr>
            </w:pPr>
            <w:r w:rsidRPr="009856E5">
              <w:rPr>
                <w:rFonts w:ascii="Times New Roman" w:hAnsi="Times New Roman"/>
                <w:bCs/>
                <w:color w:val="333333"/>
                <w:spacing w:val="3"/>
                <w:sz w:val="28"/>
                <w:szCs w:val="28"/>
                <w:lang w:val="uk-UA" w:eastAsia="ru-RU"/>
              </w:rPr>
              <w:t>Вправи для розвитку фізичних якостей.</w:t>
            </w:r>
          </w:p>
        </w:tc>
      </w:tr>
      <w:tr w:rsidR="000C2F42" w:rsidRPr="009856E5" w:rsidTr="00E07E6A">
        <w:tblPrEx>
          <w:tblLook w:val="0000"/>
        </w:tblPrEx>
        <w:trPr>
          <w:trHeight w:val="2595"/>
        </w:trPr>
        <w:tc>
          <w:tcPr>
            <w:tcW w:w="5850" w:type="dxa"/>
            <w:gridSpan w:val="2"/>
          </w:tcPr>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виконує</w:t>
            </w:r>
            <w:r w:rsidRPr="009856E5">
              <w:rPr>
                <w:rFonts w:ascii="Times New Roman" w:hAnsi="Times New Roman"/>
                <w:sz w:val="28"/>
                <w:szCs w:val="28"/>
                <w:lang w:val="uk-UA" w:eastAsia="ru-RU"/>
              </w:rPr>
              <w:t xml:space="preserve"> загальнорозвивальні вправи без предметів на місці; вправи для верхніх кінцівок і плечового поясу; згинання та розгинання верхніх кінцівок, колові рухи руками у фронтальній та сагітальній площині; загальнорозвивальні вправи в русі:</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різновиди</w:t>
            </w:r>
            <w:r w:rsidRPr="009856E5">
              <w:rPr>
                <w:rFonts w:ascii="Times New Roman" w:hAnsi="Times New Roman"/>
                <w:b/>
                <w:sz w:val="28"/>
                <w:szCs w:val="28"/>
                <w:lang w:val="uk-UA" w:eastAsia="ru-RU"/>
              </w:rPr>
              <w:t xml:space="preserve"> </w:t>
            </w:r>
            <w:r w:rsidRPr="009856E5">
              <w:rPr>
                <w:rFonts w:ascii="Times New Roman" w:hAnsi="Times New Roman"/>
                <w:sz w:val="28"/>
                <w:szCs w:val="28"/>
                <w:lang w:val="uk-UA" w:eastAsia="ru-RU"/>
              </w:rPr>
              <w:t>ходьби, бігу, стрибків; вправи на координацію; загальнорозвивальні вправи з предметами;</w:t>
            </w:r>
          </w:p>
          <w:p w:rsidR="000C2F42" w:rsidRPr="009856E5" w:rsidRDefault="000C2F42" w:rsidP="00E07E6A">
            <w:pPr>
              <w:spacing w:after="0" w:line="240" w:lineRule="auto"/>
              <w:jc w:val="both"/>
              <w:rPr>
                <w:rFonts w:ascii="Times New Roman" w:hAnsi="Times New Roman"/>
                <w:i/>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виконує</w:t>
            </w:r>
            <w:r w:rsidRPr="009856E5">
              <w:rPr>
                <w:rFonts w:ascii="Times New Roman" w:hAnsi="Times New Roman"/>
                <w:sz w:val="28"/>
                <w:szCs w:val="28"/>
                <w:lang w:val="uk-UA" w:eastAsia="ru-RU"/>
              </w:rPr>
              <w:t xml:space="preserve"> пересування на лижах: організовуючі команди і прийоми, пересування, повороти;</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виконує</w:t>
            </w:r>
            <w:r w:rsidRPr="009856E5">
              <w:rPr>
                <w:rFonts w:ascii="Times New Roman" w:hAnsi="Times New Roman"/>
                <w:sz w:val="28"/>
                <w:szCs w:val="28"/>
                <w:lang w:val="uk-UA" w:eastAsia="ru-RU"/>
              </w:rPr>
              <w:t xml:space="preserve"> вправи у  воді, плавання;</w:t>
            </w:r>
            <w:r w:rsidRPr="009856E5">
              <w:rPr>
                <w:rFonts w:ascii="Times New Roman" w:hAnsi="Times New Roman"/>
                <w:sz w:val="24"/>
                <w:szCs w:val="24"/>
                <w:lang w:val="uk-UA" w:eastAsia="ru-RU"/>
              </w:rPr>
              <w:t xml:space="preserve"> *</w:t>
            </w:r>
          </w:p>
          <w:p w:rsidR="000C2F42" w:rsidRPr="009856E5" w:rsidRDefault="000C2F42" w:rsidP="00E07E6A">
            <w:pPr>
              <w:spacing w:after="0" w:line="240" w:lineRule="auto"/>
              <w:jc w:val="both"/>
              <w:rPr>
                <w:rFonts w:ascii="Times New Roman" w:hAnsi="Times New Roman"/>
                <w:i/>
                <w:color w:val="000000"/>
                <w:sz w:val="28"/>
                <w:szCs w:val="28"/>
                <w:lang w:val="uk-UA"/>
              </w:rPr>
            </w:pPr>
          </w:p>
          <w:p w:rsidR="000C2F42" w:rsidRPr="009856E5" w:rsidRDefault="000C2F42" w:rsidP="00E07E6A">
            <w:pPr>
              <w:spacing w:after="0" w:line="240" w:lineRule="auto"/>
              <w:jc w:val="both"/>
              <w:rPr>
                <w:rFonts w:ascii="Times New Roman" w:hAnsi="Times New Roman"/>
                <w:b/>
                <w:i/>
                <w:color w:val="000000"/>
                <w:spacing w:val="3"/>
                <w:sz w:val="10"/>
                <w:szCs w:val="10"/>
                <w:lang w:val="uk-UA" w:eastAsia="ru-RU"/>
              </w:rPr>
            </w:pPr>
            <w:r w:rsidRPr="009856E5">
              <w:rPr>
                <w:rFonts w:ascii="Times New Roman" w:hAnsi="Times New Roman"/>
                <w:i/>
                <w:color w:val="000000"/>
                <w:sz w:val="28"/>
                <w:szCs w:val="28"/>
                <w:lang w:val="uk-UA"/>
              </w:rPr>
              <w:t>дотримується правил</w:t>
            </w:r>
            <w:r w:rsidRPr="009856E5">
              <w:rPr>
                <w:rFonts w:ascii="Times New Roman" w:hAnsi="Times New Roman"/>
                <w:color w:val="000000"/>
                <w:sz w:val="28"/>
                <w:szCs w:val="28"/>
                <w:lang w:val="uk-UA"/>
              </w:rPr>
              <w:t xml:space="preserve"> безпечної поведінки для себе та однокласників у воді.</w:t>
            </w:r>
          </w:p>
        </w:tc>
        <w:tc>
          <w:tcPr>
            <w:tcW w:w="3779" w:type="dxa"/>
            <w:gridSpan w:val="2"/>
          </w:tcPr>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r w:rsidRPr="009856E5">
              <w:rPr>
                <w:rFonts w:ascii="Times New Roman" w:hAnsi="Times New Roman"/>
                <w:bCs/>
                <w:color w:val="333333"/>
                <w:spacing w:val="3"/>
                <w:kern w:val="36"/>
                <w:sz w:val="28"/>
                <w:szCs w:val="28"/>
                <w:lang w:val="uk-UA" w:eastAsia="ru-RU"/>
              </w:rPr>
              <w:t>Вправи для формування постави і профілактики плоскостопості.</w:t>
            </w: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r w:rsidRPr="009856E5">
              <w:rPr>
                <w:rFonts w:ascii="Times New Roman" w:hAnsi="Times New Roman"/>
                <w:bCs/>
                <w:color w:val="333333"/>
                <w:spacing w:val="3"/>
                <w:sz w:val="28"/>
                <w:szCs w:val="28"/>
                <w:lang w:val="uk-UA" w:eastAsia="ru-RU"/>
              </w:rPr>
              <w:t xml:space="preserve">Вправи для оволодіння навичками пересувань на лижах. </w:t>
            </w:r>
          </w:p>
          <w:p w:rsidR="000C2F42" w:rsidRPr="009856E5" w:rsidRDefault="000C2F42" w:rsidP="00E07E6A">
            <w:pPr>
              <w:spacing w:after="0" w:line="240" w:lineRule="auto"/>
              <w:jc w:val="both"/>
              <w:rPr>
                <w:rFonts w:ascii="Times New Roman" w:hAnsi="Times New Roman"/>
                <w:bCs/>
                <w:color w:val="333333"/>
                <w:spacing w:val="3"/>
                <w:sz w:val="28"/>
                <w:szCs w:val="28"/>
                <w:lang w:val="uk-UA" w:eastAsia="ru-RU"/>
              </w:rPr>
            </w:pPr>
          </w:p>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bCs/>
                <w:color w:val="333333"/>
                <w:spacing w:val="3"/>
                <w:sz w:val="28"/>
                <w:szCs w:val="28"/>
                <w:lang w:val="uk-UA" w:eastAsia="ru-RU"/>
              </w:rPr>
              <w:t>Вправи для оволодіння навичками плавання.</w:t>
            </w:r>
            <w:r w:rsidRPr="009856E5">
              <w:rPr>
                <w:rFonts w:ascii="Times New Roman" w:hAnsi="Times New Roman"/>
                <w:sz w:val="24"/>
                <w:szCs w:val="24"/>
                <w:lang w:val="uk-UA" w:eastAsia="ru-RU"/>
              </w:rPr>
              <w:t xml:space="preserve"> *</w:t>
            </w:r>
          </w:p>
          <w:p w:rsidR="000C2F42" w:rsidRPr="009856E5" w:rsidRDefault="000C2F42" w:rsidP="00E07E6A">
            <w:pPr>
              <w:spacing w:after="0" w:line="240" w:lineRule="auto"/>
              <w:jc w:val="both"/>
              <w:rPr>
                <w:rFonts w:ascii="Times New Roman" w:hAnsi="Times New Roman"/>
                <w:sz w:val="28"/>
                <w:szCs w:val="28"/>
                <w:lang w:val="uk-UA"/>
              </w:rPr>
            </w:pPr>
            <w:r w:rsidRPr="009856E5">
              <w:rPr>
                <w:rFonts w:ascii="Times New Roman" w:hAnsi="Times New Roman"/>
                <w:sz w:val="28"/>
                <w:szCs w:val="28"/>
                <w:lang w:val="uk-UA"/>
              </w:rPr>
              <w:t xml:space="preserve">Правила </w:t>
            </w:r>
            <w:r w:rsidRPr="009856E5">
              <w:rPr>
                <w:rFonts w:ascii="Times New Roman" w:hAnsi="Times New Roman"/>
                <w:color w:val="000000"/>
                <w:sz w:val="28"/>
                <w:szCs w:val="28"/>
                <w:lang w:val="uk-UA"/>
              </w:rPr>
              <w:t>безпечної поведінки на воді.</w:t>
            </w:r>
          </w:p>
        </w:tc>
      </w:tr>
      <w:tr w:rsidR="000C2F42" w:rsidRPr="009856E5" w:rsidTr="00E07E6A">
        <w:tblPrEx>
          <w:tblLook w:val="0000"/>
        </w:tblPrEx>
        <w:trPr>
          <w:trHeight w:val="571"/>
        </w:trPr>
        <w:tc>
          <w:tcPr>
            <w:tcW w:w="9629" w:type="dxa"/>
            <w:gridSpan w:val="4"/>
          </w:tcPr>
          <w:p w:rsidR="000C2F42" w:rsidRPr="009856E5" w:rsidRDefault="000C2F42" w:rsidP="00E07E6A">
            <w:pPr>
              <w:spacing w:after="0" w:line="240" w:lineRule="auto"/>
              <w:jc w:val="center"/>
              <w:rPr>
                <w:rFonts w:ascii="Times New Roman" w:hAnsi="Times New Roman"/>
                <w:bCs/>
                <w:color w:val="333333"/>
                <w:spacing w:val="3"/>
                <w:kern w:val="36"/>
                <w:sz w:val="28"/>
                <w:szCs w:val="28"/>
                <w:lang w:val="uk-UA" w:eastAsia="ru-RU"/>
              </w:rPr>
            </w:pPr>
            <w:r w:rsidRPr="009856E5">
              <w:rPr>
                <w:rFonts w:ascii="Times New Roman" w:hAnsi="Times New Roman"/>
                <w:b/>
                <w:sz w:val="28"/>
                <w:szCs w:val="28"/>
                <w:lang w:val="uk-UA"/>
              </w:rPr>
              <w:t>Ігрова та змагальна діяльність</w:t>
            </w:r>
          </w:p>
        </w:tc>
      </w:tr>
      <w:tr w:rsidR="000C2F42" w:rsidRPr="009856E5" w:rsidTr="00E07E6A">
        <w:tblPrEx>
          <w:tblLook w:val="0000"/>
        </w:tblPrEx>
        <w:trPr>
          <w:trHeight w:val="1932"/>
        </w:trPr>
        <w:tc>
          <w:tcPr>
            <w:tcW w:w="5865" w:type="dxa"/>
            <w:gridSpan w:val="3"/>
          </w:tcPr>
          <w:p w:rsidR="000C2F42" w:rsidRPr="009856E5" w:rsidRDefault="000C2F42" w:rsidP="00E07E6A">
            <w:pPr>
              <w:widowControl w:val="0"/>
              <w:suppressAutoHyphens/>
              <w:spacing w:after="0" w:line="240" w:lineRule="auto"/>
              <w:jc w:val="both"/>
              <w:rPr>
                <w:rFonts w:ascii="Times New Roman" w:hAnsi="Times New Roman"/>
                <w:sz w:val="28"/>
                <w:szCs w:val="28"/>
                <w:lang w:val="uk-UA" w:eastAsia="ru-RU"/>
              </w:rPr>
            </w:pPr>
            <w:r w:rsidRPr="009856E5">
              <w:rPr>
                <w:rFonts w:ascii="Times New Roman" w:hAnsi="Times New Roman"/>
                <w:i/>
                <w:sz w:val="28"/>
                <w:szCs w:val="28"/>
                <w:lang w:val="uk-UA" w:eastAsia="ru-RU"/>
              </w:rPr>
              <w:t>бере участь</w:t>
            </w:r>
            <w:r w:rsidRPr="009856E5">
              <w:rPr>
                <w:rFonts w:ascii="Times New Roman" w:hAnsi="Times New Roman"/>
                <w:sz w:val="28"/>
                <w:szCs w:val="28"/>
                <w:lang w:val="uk-UA" w:eastAsia="ru-RU"/>
              </w:rPr>
              <w:t xml:space="preserve"> у рухливих іграх та естафетах, </w:t>
            </w:r>
            <w:r w:rsidRPr="009856E5">
              <w:rPr>
                <w:rFonts w:ascii="Times New Roman" w:eastAsia="SimSun" w:hAnsi="Times New Roman"/>
                <w:kern w:val="2"/>
                <w:sz w:val="28"/>
                <w:szCs w:val="28"/>
                <w:lang w:val="uk-UA" w:eastAsia="hi-IN" w:bidi="hi-IN"/>
              </w:rPr>
              <w:t>виконуючи різні ролі в процесі рухливих ігор</w:t>
            </w:r>
            <w:r w:rsidRPr="009856E5">
              <w:rPr>
                <w:rFonts w:ascii="Times New Roman" w:hAnsi="Times New Roman"/>
                <w:sz w:val="28"/>
                <w:szCs w:val="28"/>
                <w:lang w:val="uk-UA" w:eastAsia="ru-RU"/>
              </w:rPr>
              <w:t>;</w:t>
            </w:r>
          </w:p>
          <w:p w:rsidR="000C2F42" w:rsidRPr="009856E5" w:rsidRDefault="000C2F42" w:rsidP="00E07E6A">
            <w:pPr>
              <w:widowControl w:val="0"/>
              <w:suppressAutoHyphens/>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sz w:val="10"/>
                <w:szCs w:val="10"/>
                <w:lang w:val="uk-UA"/>
              </w:rPr>
            </w:pPr>
            <w:r w:rsidRPr="009856E5">
              <w:rPr>
                <w:rFonts w:ascii="Times New Roman" w:hAnsi="Times New Roman"/>
                <w:i/>
                <w:color w:val="000000"/>
                <w:sz w:val="28"/>
                <w:szCs w:val="28"/>
                <w:lang w:val="uk-UA"/>
              </w:rPr>
              <w:t>дотримується правил</w:t>
            </w:r>
            <w:r w:rsidRPr="009856E5">
              <w:rPr>
                <w:rFonts w:ascii="Times New Roman" w:hAnsi="Times New Roman"/>
                <w:color w:val="000000"/>
                <w:sz w:val="28"/>
                <w:szCs w:val="28"/>
                <w:lang w:val="uk-UA"/>
              </w:rPr>
              <w:t xml:space="preserve"> безпечної поведінки для себе та однокласників у процесі рухової та змагальної діяльності.</w:t>
            </w:r>
          </w:p>
        </w:tc>
        <w:tc>
          <w:tcPr>
            <w:tcW w:w="3764" w:type="dxa"/>
          </w:tcPr>
          <w:p w:rsidR="000C2F42" w:rsidRPr="009856E5" w:rsidRDefault="000C2F42" w:rsidP="00E07E6A">
            <w:pPr>
              <w:spacing w:after="0" w:line="240" w:lineRule="auto"/>
              <w:jc w:val="both"/>
              <w:rPr>
                <w:rFonts w:ascii="Times New Roman" w:hAnsi="Times New Roman"/>
                <w:sz w:val="28"/>
                <w:szCs w:val="28"/>
                <w:lang w:val="uk-UA" w:eastAsia="ru-RU"/>
              </w:rPr>
            </w:pPr>
            <w:r w:rsidRPr="009856E5">
              <w:rPr>
                <w:rFonts w:ascii="Times New Roman" w:hAnsi="Times New Roman"/>
                <w:sz w:val="28"/>
                <w:szCs w:val="28"/>
                <w:lang w:val="uk-UA"/>
              </w:rPr>
              <w:t>Рухливі ігри та естафети</w:t>
            </w:r>
            <w:r w:rsidRPr="009856E5">
              <w:rPr>
                <w:rFonts w:ascii="Times New Roman" w:hAnsi="Times New Roman"/>
                <w:sz w:val="28"/>
                <w:szCs w:val="28"/>
                <w:lang w:val="uk-UA" w:eastAsia="ru-RU"/>
              </w:rPr>
              <w:t>.</w:t>
            </w:r>
          </w:p>
          <w:p w:rsidR="000C2F42" w:rsidRPr="009856E5" w:rsidRDefault="000C2F42" w:rsidP="00E07E6A">
            <w:pPr>
              <w:spacing w:after="0" w:line="240" w:lineRule="auto"/>
              <w:jc w:val="both"/>
              <w:rPr>
                <w:rFonts w:ascii="Times New Roman" w:hAnsi="Times New Roman"/>
                <w:sz w:val="28"/>
                <w:szCs w:val="28"/>
                <w:lang w:val="uk-UA" w:eastAsia="ru-RU"/>
              </w:rPr>
            </w:pPr>
          </w:p>
          <w:p w:rsidR="000C2F42" w:rsidRPr="009856E5" w:rsidRDefault="000C2F42" w:rsidP="00E07E6A">
            <w:pPr>
              <w:spacing w:after="0" w:line="240" w:lineRule="auto"/>
              <w:jc w:val="both"/>
              <w:rPr>
                <w:rFonts w:ascii="Times New Roman" w:hAnsi="Times New Roman"/>
                <w:bCs/>
                <w:color w:val="333333"/>
                <w:spacing w:val="3"/>
                <w:kern w:val="36"/>
                <w:sz w:val="28"/>
                <w:szCs w:val="28"/>
                <w:lang w:val="uk-UA" w:eastAsia="ru-RU"/>
              </w:rPr>
            </w:pPr>
          </w:p>
          <w:p w:rsidR="000C2F42" w:rsidRPr="009856E5" w:rsidRDefault="000C2F42" w:rsidP="00E07E6A">
            <w:pPr>
              <w:spacing w:after="0" w:line="240" w:lineRule="auto"/>
              <w:rPr>
                <w:rFonts w:ascii="Times New Roman" w:hAnsi="Times New Roman"/>
                <w:bCs/>
                <w:color w:val="333333"/>
                <w:spacing w:val="3"/>
                <w:kern w:val="36"/>
                <w:sz w:val="28"/>
                <w:szCs w:val="28"/>
                <w:lang w:val="uk-UA" w:eastAsia="ru-RU"/>
              </w:rPr>
            </w:pPr>
            <w:r w:rsidRPr="009856E5">
              <w:rPr>
                <w:rFonts w:ascii="Times New Roman" w:hAnsi="Times New Roman"/>
                <w:sz w:val="28"/>
                <w:szCs w:val="28"/>
                <w:lang w:val="uk-UA"/>
              </w:rPr>
              <w:t xml:space="preserve">Правила </w:t>
            </w:r>
            <w:r w:rsidRPr="009856E5">
              <w:rPr>
                <w:rFonts w:ascii="Times New Roman" w:hAnsi="Times New Roman"/>
                <w:color w:val="000000"/>
                <w:sz w:val="28"/>
                <w:szCs w:val="28"/>
                <w:lang w:val="uk-UA"/>
              </w:rPr>
              <w:t>безпечної поведінки в процесі рухової та змагальної діяльності.</w:t>
            </w:r>
          </w:p>
        </w:tc>
      </w:tr>
    </w:tbl>
    <w:p w:rsidR="000C2F42" w:rsidRDefault="000C2F42" w:rsidP="007301FB">
      <w:pPr>
        <w:rPr>
          <w:rFonts w:ascii="Times New Roman" w:eastAsia="SimSun" w:hAnsi="Times New Roman"/>
          <w:sz w:val="24"/>
          <w:szCs w:val="24"/>
          <w:lang w:val="uk-UA" w:eastAsia="ru-RU"/>
        </w:rPr>
      </w:pPr>
      <w:r w:rsidRPr="009856E5">
        <w:rPr>
          <w:rFonts w:ascii="Times New Roman" w:hAnsi="Times New Roman"/>
          <w:lang w:val="uk-UA" w:eastAsia="ru-RU"/>
        </w:rPr>
        <w:t xml:space="preserve">* </w:t>
      </w:r>
      <w:r w:rsidRPr="009856E5">
        <w:rPr>
          <w:rFonts w:ascii="Times New Roman" w:hAnsi="Times New Roman"/>
          <w:bCs/>
          <w:color w:val="333333"/>
          <w:spacing w:val="3"/>
          <w:sz w:val="24"/>
          <w:szCs w:val="24"/>
          <w:lang w:val="uk-UA" w:eastAsia="ru-RU"/>
        </w:rPr>
        <w:t>Оволодіння навичками плавання</w:t>
      </w:r>
      <w:r w:rsidRPr="009856E5">
        <w:rPr>
          <w:rFonts w:ascii="Times New Roman" w:eastAsia="SimSun" w:hAnsi="Times New Roman"/>
          <w:sz w:val="24"/>
          <w:szCs w:val="24"/>
          <w:lang w:val="uk-UA" w:eastAsia="ru-RU"/>
        </w:rPr>
        <w:t xml:space="preserve"> за наявності в ЗНЗ відповідних умов </w:t>
      </w: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Default="000C2F42" w:rsidP="007301FB">
      <w:pPr>
        <w:rPr>
          <w:rFonts w:ascii="Times New Roman" w:eastAsia="SimSun" w:hAnsi="Times New Roman"/>
          <w:sz w:val="24"/>
          <w:szCs w:val="24"/>
          <w:lang w:val="uk-UA" w:eastAsia="ru-RU"/>
        </w:rPr>
      </w:pPr>
    </w:p>
    <w:p w:rsidR="000C2F42" w:rsidRPr="007479EB" w:rsidRDefault="000C2F42" w:rsidP="007479EB">
      <w:pPr>
        <w:pStyle w:val="Heading1"/>
        <w:spacing w:line="264" w:lineRule="auto"/>
        <w:jc w:val="center"/>
        <w:rPr>
          <w:rFonts w:ascii="Times New Roman" w:hAnsi="Times New Roman"/>
          <w:b/>
          <w:color w:val="auto"/>
          <w:lang w:val="uk-UA"/>
        </w:rPr>
      </w:pPr>
      <w:r w:rsidRPr="007479EB">
        <w:rPr>
          <w:rFonts w:ascii="Times New Roman" w:hAnsi="Times New Roman"/>
          <w:b/>
          <w:color w:val="auto"/>
          <w:lang w:val="uk-UA"/>
        </w:rPr>
        <w:t>Навчальний план</w:t>
      </w:r>
    </w:p>
    <w:p w:rsidR="000C2F42" w:rsidRDefault="000C2F42" w:rsidP="007479EB">
      <w:pPr>
        <w:jc w:val="center"/>
        <w:rPr>
          <w:rFonts w:ascii="Times New Roman" w:hAnsi="Times New Roman"/>
          <w:b/>
          <w:sz w:val="32"/>
          <w:szCs w:val="32"/>
          <w:lang w:val="uk-UA"/>
        </w:rPr>
      </w:pPr>
      <w:r w:rsidRPr="007479EB">
        <w:rPr>
          <w:rFonts w:ascii="Times New Roman" w:hAnsi="Times New Roman"/>
          <w:b/>
          <w:sz w:val="32"/>
          <w:szCs w:val="32"/>
          <w:lang w:val="uk-UA"/>
        </w:rPr>
        <w:t>для 1-го класу з російською мовою навчання</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43"/>
        <w:gridCol w:w="2705"/>
      </w:tblGrid>
      <w:tr w:rsidR="000C2F42" w:rsidRPr="009856E5" w:rsidTr="001132BD">
        <w:trPr>
          <w:trHeight w:val="585"/>
        </w:trPr>
        <w:tc>
          <w:tcPr>
            <w:tcW w:w="6043" w:type="dxa"/>
          </w:tcPr>
          <w:p w:rsidR="000C2F42" w:rsidRPr="00820879" w:rsidRDefault="000C2F42" w:rsidP="00820879">
            <w:pPr>
              <w:widowControl w:val="0"/>
              <w:snapToGrid w:val="0"/>
              <w:spacing w:line="300" w:lineRule="auto"/>
              <w:ind w:firstLine="34"/>
              <w:jc w:val="center"/>
              <w:rPr>
                <w:rFonts w:ascii="Times New Roman" w:hAnsi="Times New Roman"/>
                <w:b/>
                <w:sz w:val="28"/>
                <w:szCs w:val="28"/>
                <w:lang w:val="uk-UA" w:eastAsia="ru-RU"/>
              </w:rPr>
            </w:pPr>
            <w:r w:rsidRPr="00820879">
              <w:rPr>
                <w:rFonts w:ascii="Times New Roman" w:hAnsi="Times New Roman"/>
                <w:b/>
                <w:sz w:val="28"/>
                <w:szCs w:val="28"/>
                <w:lang w:val="uk-UA" w:eastAsia="ru-RU"/>
              </w:rPr>
              <w:t>Навчальні предмети</w:t>
            </w:r>
          </w:p>
          <w:p w:rsidR="000C2F42" w:rsidRPr="00820879" w:rsidRDefault="000C2F42" w:rsidP="00820879">
            <w:pPr>
              <w:widowControl w:val="0"/>
              <w:snapToGrid w:val="0"/>
              <w:spacing w:after="0" w:line="240" w:lineRule="auto"/>
              <w:ind w:firstLine="34"/>
              <w:jc w:val="center"/>
              <w:rPr>
                <w:rFonts w:ascii="Times New Roman" w:hAnsi="Times New Roman"/>
                <w:b/>
                <w:lang w:val="uk-UA" w:eastAsia="ru-RU"/>
              </w:rPr>
            </w:pPr>
          </w:p>
        </w:tc>
        <w:tc>
          <w:tcPr>
            <w:tcW w:w="2705" w:type="dxa"/>
          </w:tcPr>
          <w:p w:rsidR="000C2F42" w:rsidRPr="00820879" w:rsidRDefault="000C2F42" w:rsidP="00820879">
            <w:pPr>
              <w:widowControl w:val="0"/>
              <w:snapToGrid w:val="0"/>
              <w:spacing w:after="0" w:line="240" w:lineRule="auto"/>
              <w:ind w:firstLine="34"/>
              <w:jc w:val="center"/>
              <w:rPr>
                <w:rFonts w:ascii="Times New Roman" w:hAnsi="Times New Roman"/>
                <w:b/>
                <w:sz w:val="28"/>
                <w:szCs w:val="28"/>
                <w:lang w:val="uk-UA" w:eastAsia="ru-RU"/>
              </w:rPr>
            </w:pPr>
            <w:r w:rsidRPr="00820879">
              <w:rPr>
                <w:rFonts w:ascii="Times New Roman" w:hAnsi="Times New Roman"/>
                <w:b/>
                <w:sz w:val="28"/>
                <w:szCs w:val="28"/>
                <w:lang w:val="uk-UA" w:eastAsia="ru-RU"/>
              </w:rPr>
              <w:t>Кількість</w:t>
            </w:r>
          </w:p>
          <w:p w:rsidR="000C2F42" w:rsidRPr="00820879" w:rsidRDefault="000C2F42" w:rsidP="00820879">
            <w:pPr>
              <w:widowControl w:val="0"/>
              <w:snapToGrid w:val="0"/>
              <w:spacing w:after="0" w:line="240" w:lineRule="auto"/>
              <w:ind w:firstLine="34"/>
              <w:jc w:val="center"/>
              <w:rPr>
                <w:rFonts w:ascii="Times New Roman" w:hAnsi="Times New Roman"/>
                <w:b/>
                <w:lang w:val="uk-UA" w:eastAsia="ru-RU"/>
              </w:rPr>
            </w:pPr>
            <w:r w:rsidRPr="00820879">
              <w:rPr>
                <w:rFonts w:ascii="Times New Roman" w:hAnsi="Times New Roman"/>
                <w:b/>
                <w:sz w:val="28"/>
                <w:szCs w:val="28"/>
                <w:lang w:val="uk-UA" w:eastAsia="ru-RU"/>
              </w:rPr>
              <w:t>годин на тиждень</w:t>
            </w:r>
          </w:p>
        </w:tc>
      </w:tr>
      <w:tr w:rsidR="000C2F42" w:rsidRPr="009856E5" w:rsidTr="00820879">
        <w:trPr>
          <w:trHeight w:val="525"/>
        </w:trPr>
        <w:tc>
          <w:tcPr>
            <w:tcW w:w="8748" w:type="dxa"/>
            <w:gridSpan w:val="2"/>
          </w:tcPr>
          <w:p w:rsidR="000C2F42" w:rsidRPr="00820879" w:rsidRDefault="000C2F42" w:rsidP="00F50A4F">
            <w:pPr>
              <w:widowControl w:val="0"/>
              <w:snapToGrid w:val="0"/>
              <w:spacing w:line="300" w:lineRule="auto"/>
              <w:ind w:firstLine="34"/>
              <w:rPr>
                <w:rFonts w:ascii="Times New Roman" w:hAnsi="Times New Roman"/>
                <w:i/>
                <w:sz w:val="28"/>
                <w:szCs w:val="28"/>
                <w:lang w:val="uk-UA" w:eastAsia="ru-RU"/>
              </w:rPr>
            </w:pPr>
            <w:r w:rsidRPr="00820879">
              <w:rPr>
                <w:rFonts w:ascii="Times New Roman" w:hAnsi="Times New Roman"/>
                <w:i/>
                <w:sz w:val="28"/>
                <w:szCs w:val="28"/>
                <w:lang w:val="uk-UA" w:eastAsia="ru-RU"/>
              </w:rPr>
              <w:t>Інваріантний складник</w:t>
            </w:r>
          </w:p>
        </w:tc>
      </w:tr>
      <w:tr w:rsidR="000C2F42" w:rsidRPr="009856E5" w:rsidTr="00975C0D">
        <w:trPr>
          <w:trHeight w:val="330"/>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Pr>
                <w:rFonts w:ascii="Times New Roman" w:hAnsi="Times New Roman"/>
                <w:sz w:val="28"/>
                <w:szCs w:val="28"/>
                <w:lang w:val="uk-UA" w:eastAsia="ru-RU"/>
              </w:rPr>
              <w:t>Українська мова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0C2F42" w:rsidRPr="009856E5" w:rsidTr="00820879">
        <w:trPr>
          <w:trHeight w:val="210"/>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Pr>
                <w:rFonts w:ascii="Times New Roman" w:hAnsi="Times New Roman"/>
                <w:sz w:val="28"/>
                <w:szCs w:val="28"/>
                <w:lang w:val="uk-UA" w:eastAsia="ru-RU"/>
              </w:rPr>
              <w:t>Російська мова. Навчання грамоти</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6</w:t>
            </w:r>
          </w:p>
        </w:tc>
      </w:tr>
      <w:tr w:rsidR="000C2F42" w:rsidRPr="009856E5" w:rsidTr="00820879">
        <w:trPr>
          <w:trHeight w:val="462"/>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Pr>
                <w:rFonts w:ascii="Times New Roman" w:hAnsi="Times New Roman"/>
                <w:sz w:val="28"/>
                <w:szCs w:val="28"/>
                <w:lang w:val="uk-UA" w:eastAsia="ru-RU"/>
              </w:rPr>
              <w:t>Іноземна мова (англійська)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0C2F42" w:rsidRPr="009856E5" w:rsidTr="00820879">
        <w:trPr>
          <w:trHeight w:val="404"/>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Pr>
                <w:rFonts w:ascii="Times New Roman" w:hAnsi="Times New Roman"/>
                <w:sz w:val="28"/>
                <w:szCs w:val="28"/>
                <w:lang w:val="uk-UA" w:eastAsia="ru-RU"/>
              </w:rPr>
              <w:t>Математика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0C2F42" w:rsidRPr="009856E5" w:rsidTr="0092195B">
        <w:trPr>
          <w:trHeight w:val="555"/>
        </w:trPr>
        <w:tc>
          <w:tcPr>
            <w:tcW w:w="6043" w:type="dxa"/>
          </w:tcPr>
          <w:p w:rsidR="000C2F42" w:rsidRPr="00820879" w:rsidRDefault="000C2F42" w:rsidP="0092195B">
            <w:pPr>
              <w:widowControl w:val="0"/>
              <w:snapToGrid w:val="0"/>
              <w:spacing w:after="0" w:line="240" w:lineRule="auto"/>
              <w:ind w:firstLine="28"/>
              <w:jc w:val="both"/>
              <w:rPr>
                <w:rFonts w:ascii="Times New Roman" w:hAnsi="Times New Roman"/>
                <w:sz w:val="28"/>
                <w:szCs w:val="28"/>
                <w:lang w:val="uk-UA" w:eastAsia="ru-RU"/>
              </w:rPr>
            </w:pPr>
            <w:r w:rsidRPr="00820879">
              <w:rPr>
                <w:rFonts w:ascii="Times New Roman" w:hAnsi="Times New Roman"/>
                <w:sz w:val="28"/>
                <w:szCs w:val="28"/>
                <w:lang w:val="uk-UA" w:eastAsia="ru-RU"/>
              </w:rPr>
              <w:t>Я досліджую світ</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3</w:t>
            </w:r>
          </w:p>
        </w:tc>
      </w:tr>
      <w:tr w:rsidR="000C2F42" w:rsidRPr="009856E5" w:rsidTr="00820879">
        <w:trPr>
          <w:trHeight w:val="705"/>
        </w:trPr>
        <w:tc>
          <w:tcPr>
            <w:tcW w:w="6043" w:type="dxa"/>
          </w:tcPr>
          <w:p w:rsidR="000C2F42" w:rsidRPr="00820879" w:rsidRDefault="000C2F42" w:rsidP="0092195B">
            <w:pPr>
              <w:widowControl w:val="0"/>
              <w:snapToGrid w:val="0"/>
              <w:ind w:firstLine="28"/>
              <w:jc w:val="both"/>
              <w:rPr>
                <w:rFonts w:ascii="Times New Roman" w:hAnsi="Times New Roman"/>
                <w:sz w:val="28"/>
                <w:szCs w:val="28"/>
                <w:lang w:val="uk-UA" w:eastAsia="ru-RU"/>
              </w:rPr>
            </w:pPr>
            <w:r w:rsidRPr="00820879">
              <w:rPr>
                <w:rFonts w:ascii="Times New Roman" w:hAnsi="Times New Roman"/>
                <w:sz w:val="28"/>
                <w:szCs w:val="28"/>
                <w:lang w:val="uk-UA" w:eastAsia="ru-RU"/>
              </w:rPr>
              <w:t>Технологі</w:t>
            </w:r>
            <w:r>
              <w:rPr>
                <w:rFonts w:ascii="Times New Roman" w:hAnsi="Times New Roman"/>
                <w:sz w:val="28"/>
                <w:szCs w:val="28"/>
                <w:lang w:val="uk-UA" w:eastAsia="ru-RU"/>
              </w:rPr>
              <w:t>ї</w:t>
            </w:r>
          </w:p>
        </w:tc>
        <w:tc>
          <w:tcPr>
            <w:tcW w:w="2705" w:type="dxa"/>
          </w:tcPr>
          <w:p w:rsidR="000C2F42"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0C2F42" w:rsidRPr="009856E5" w:rsidTr="00820879">
        <w:trPr>
          <w:trHeight w:val="433"/>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Мистец</w:t>
            </w:r>
            <w:r>
              <w:rPr>
                <w:rFonts w:ascii="Times New Roman" w:hAnsi="Times New Roman"/>
                <w:sz w:val="28"/>
                <w:szCs w:val="28"/>
                <w:lang w:val="uk-UA" w:eastAsia="ru-RU"/>
              </w:rPr>
              <w:t>тво</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0C2F42" w:rsidRPr="009856E5" w:rsidTr="00820879">
        <w:trPr>
          <w:trHeight w:val="433"/>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Pr>
                <w:rFonts w:ascii="Times New Roman" w:hAnsi="Times New Roman"/>
                <w:sz w:val="28"/>
                <w:szCs w:val="28"/>
                <w:lang w:val="uk-UA" w:eastAsia="ru-RU"/>
              </w:rPr>
              <w:t>Фізична культура</w:t>
            </w:r>
            <w:r w:rsidRPr="00820879">
              <w:rPr>
                <w:rFonts w:ascii="Times New Roman" w:hAnsi="Times New Roman"/>
                <w:sz w:val="28"/>
                <w:szCs w:val="28"/>
                <w:lang w:val="uk-UA" w:eastAsia="ru-RU"/>
              </w:rPr>
              <w:t>*</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Pr>
                <w:rFonts w:ascii="Times New Roman" w:hAnsi="Times New Roman"/>
                <w:sz w:val="28"/>
                <w:szCs w:val="28"/>
                <w:lang w:val="uk-UA" w:eastAsia="ru-RU"/>
              </w:rPr>
              <w:t>3</w:t>
            </w:r>
          </w:p>
        </w:tc>
      </w:tr>
      <w:tr w:rsidR="000C2F42" w:rsidRPr="009856E5" w:rsidTr="00820879">
        <w:trPr>
          <w:trHeight w:val="433"/>
        </w:trPr>
        <w:tc>
          <w:tcPr>
            <w:tcW w:w="6043" w:type="dxa"/>
          </w:tcPr>
          <w:p w:rsidR="000C2F42" w:rsidRPr="00820879" w:rsidRDefault="000C2F42" w:rsidP="00F50A4F">
            <w:pPr>
              <w:widowControl w:val="0"/>
              <w:snapToGrid w:val="0"/>
              <w:spacing w:line="300" w:lineRule="auto"/>
              <w:jc w:val="both"/>
              <w:rPr>
                <w:rFonts w:ascii="Times New Roman" w:hAnsi="Times New Roman"/>
                <w:b/>
                <w:sz w:val="28"/>
                <w:szCs w:val="28"/>
                <w:lang w:val="uk-UA" w:eastAsia="ru-RU"/>
              </w:rPr>
            </w:pPr>
            <w:r w:rsidRPr="00820879">
              <w:rPr>
                <w:rFonts w:ascii="Times New Roman" w:hAnsi="Times New Roman"/>
                <w:b/>
                <w:sz w:val="28"/>
                <w:szCs w:val="28"/>
                <w:lang w:val="uk-UA" w:eastAsia="ru-RU"/>
              </w:rPr>
              <w:t>Усього</w:t>
            </w:r>
          </w:p>
        </w:tc>
        <w:tc>
          <w:tcPr>
            <w:tcW w:w="2705" w:type="dxa"/>
          </w:tcPr>
          <w:p w:rsidR="000C2F42" w:rsidRPr="0092195B" w:rsidRDefault="000C2F42" w:rsidP="00F50A4F">
            <w:pPr>
              <w:widowControl w:val="0"/>
              <w:snapToGrid w:val="0"/>
              <w:spacing w:line="300" w:lineRule="auto"/>
              <w:ind w:firstLine="34"/>
              <w:jc w:val="center"/>
              <w:rPr>
                <w:rFonts w:ascii="Times New Roman" w:hAnsi="Times New Roman"/>
                <w:b/>
                <w:sz w:val="28"/>
                <w:szCs w:val="28"/>
                <w:highlight w:val="yellow"/>
                <w:lang w:val="uk-UA" w:eastAsia="ru-RU"/>
              </w:rPr>
            </w:pPr>
            <w:r w:rsidRPr="0092195B">
              <w:rPr>
                <w:rFonts w:ascii="Times New Roman" w:hAnsi="Times New Roman"/>
                <w:b/>
                <w:sz w:val="28"/>
                <w:szCs w:val="28"/>
                <w:lang w:val="uk-UA" w:eastAsia="ru-RU"/>
              </w:rPr>
              <w:t>22</w:t>
            </w:r>
          </w:p>
        </w:tc>
      </w:tr>
      <w:tr w:rsidR="000C2F42" w:rsidRPr="009856E5" w:rsidTr="00820879">
        <w:tc>
          <w:tcPr>
            <w:tcW w:w="8748" w:type="dxa"/>
            <w:gridSpan w:val="2"/>
          </w:tcPr>
          <w:p w:rsidR="000C2F42" w:rsidRPr="00820879" w:rsidRDefault="000C2F42" w:rsidP="00F50A4F">
            <w:pPr>
              <w:widowControl w:val="0"/>
              <w:snapToGrid w:val="0"/>
              <w:spacing w:line="300" w:lineRule="auto"/>
              <w:ind w:firstLine="34"/>
              <w:jc w:val="both"/>
              <w:rPr>
                <w:rFonts w:ascii="Times New Roman" w:hAnsi="Times New Roman"/>
                <w:i/>
                <w:sz w:val="28"/>
                <w:szCs w:val="28"/>
                <w:lang w:val="uk-UA" w:eastAsia="ru-RU"/>
              </w:rPr>
            </w:pPr>
            <w:r w:rsidRPr="00820879">
              <w:rPr>
                <w:rFonts w:ascii="Times New Roman" w:hAnsi="Times New Roman"/>
                <w:i/>
                <w:sz w:val="28"/>
                <w:szCs w:val="28"/>
                <w:lang w:val="uk-UA" w:eastAsia="ru-RU"/>
              </w:rPr>
              <w:t>Варіативний складник</w:t>
            </w:r>
          </w:p>
        </w:tc>
      </w:tr>
      <w:tr w:rsidR="000C2F42" w:rsidRPr="009856E5" w:rsidTr="00975C0D">
        <w:trPr>
          <w:trHeight w:val="1246"/>
        </w:trPr>
        <w:tc>
          <w:tcPr>
            <w:tcW w:w="6043" w:type="dxa"/>
          </w:tcPr>
          <w:p w:rsidR="000C2F42" w:rsidRDefault="000C2F42" w:rsidP="0092195B">
            <w:pPr>
              <w:widowControl w:val="0"/>
              <w:snapToGrid w:val="0"/>
              <w:spacing w:line="240" w:lineRule="auto"/>
              <w:rPr>
                <w:rFonts w:ascii="Times New Roman" w:hAnsi="Times New Roman"/>
                <w:sz w:val="28"/>
                <w:szCs w:val="28"/>
                <w:lang w:val="uk-UA" w:eastAsia="ru-RU"/>
              </w:rPr>
            </w:pPr>
            <w:r w:rsidRPr="00EF42D5">
              <w:rPr>
                <w:rFonts w:ascii="Times New Roman" w:hAnsi="Times New Roman"/>
                <w:i/>
                <w:sz w:val="28"/>
                <w:szCs w:val="28"/>
                <w:lang w:val="uk-UA" w:eastAsia="ru-RU"/>
              </w:rPr>
              <w:t>Додаткові години для вивчення предметів освітніх галузей, проведення індивідуальних консультацій та групових занять</w:t>
            </w:r>
            <w:r>
              <w:rPr>
                <w:rFonts w:ascii="Times New Roman" w:hAnsi="Times New Roman"/>
                <w:sz w:val="28"/>
                <w:szCs w:val="28"/>
                <w:lang w:val="uk-UA" w:eastAsia="ru-RU"/>
              </w:rPr>
              <w:t>:</w:t>
            </w:r>
          </w:p>
          <w:p w:rsidR="000C2F42" w:rsidRPr="00820879" w:rsidRDefault="000C2F42" w:rsidP="0092195B">
            <w:pPr>
              <w:widowControl w:val="0"/>
              <w:snapToGrid w:val="0"/>
              <w:spacing w:line="240" w:lineRule="auto"/>
              <w:rPr>
                <w:rFonts w:ascii="Times New Roman" w:hAnsi="Times New Roman"/>
                <w:sz w:val="28"/>
                <w:szCs w:val="28"/>
                <w:lang w:val="uk-UA" w:eastAsia="ru-RU"/>
              </w:rPr>
            </w:pPr>
            <w:r>
              <w:rPr>
                <w:rFonts w:ascii="Times New Roman" w:hAnsi="Times New Roman"/>
                <w:sz w:val="28"/>
                <w:szCs w:val="28"/>
                <w:lang w:val="uk-UA" w:eastAsia="ru-RU"/>
              </w:rPr>
              <w:t>Біблійна історія та християнська етика</w:t>
            </w:r>
          </w:p>
        </w:tc>
        <w:tc>
          <w:tcPr>
            <w:tcW w:w="2705" w:type="dxa"/>
            <w:vAlign w:val="center"/>
          </w:tcPr>
          <w:p w:rsidR="000C2F42" w:rsidRDefault="000C2F42" w:rsidP="00820879">
            <w:pPr>
              <w:widowControl w:val="0"/>
              <w:snapToGrid w:val="0"/>
              <w:spacing w:line="300" w:lineRule="auto"/>
              <w:jc w:val="center"/>
              <w:rPr>
                <w:rFonts w:ascii="Times New Roman" w:hAnsi="Times New Roman"/>
                <w:b/>
                <w:sz w:val="28"/>
                <w:szCs w:val="28"/>
                <w:lang w:val="uk-UA" w:eastAsia="ru-RU"/>
              </w:rPr>
            </w:pPr>
            <w:r w:rsidRPr="0092195B">
              <w:rPr>
                <w:rFonts w:ascii="Times New Roman" w:hAnsi="Times New Roman"/>
                <w:b/>
                <w:sz w:val="28"/>
                <w:szCs w:val="28"/>
                <w:lang w:val="uk-UA" w:eastAsia="ru-RU"/>
              </w:rPr>
              <w:t>1</w:t>
            </w:r>
          </w:p>
          <w:p w:rsidR="000C2F42" w:rsidRDefault="000C2F42" w:rsidP="00820879">
            <w:pPr>
              <w:widowControl w:val="0"/>
              <w:snapToGrid w:val="0"/>
              <w:spacing w:line="300" w:lineRule="auto"/>
              <w:jc w:val="center"/>
              <w:rPr>
                <w:rFonts w:ascii="Times New Roman" w:hAnsi="Times New Roman"/>
                <w:b/>
                <w:sz w:val="28"/>
                <w:szCs w:val="28"/>
                <w:lang w:val="uk-UA" w:eastAsia="ru-RU"/>
              </w:rPr>
            </w:pPr>
          </w:p>
          <w:p w:rsidR="000C2F42" w:rsidRPr="0092195B" w:rsidRDefault="000C2F42" w:rsidP="00820879">
            <w:pPr>
              <w:widowControl w:val="0"/>
              <w:snapToGrid w:val="0"/>
              <w:spacing w:line="300" w:lineRule="auto"/>
              <w:jc w:val="center"/>
              <w:rPr>
                <w:rFonts w:ascii="Times New Roman" w:hAnsi="Times New Roman"/>
                <w:sz w:val="28"/>
                <w:szCs w:val="28"/>
                <w:lang w:val="uk-UA" w:eastAsia="ru-RU"/>
              </w:rPr>
            </w:pPr>
            <w:r w:rsidRPr="0092195B">
              <w:rPr>
                <w:rFonts w:ascii="Times New Roman" w:hAnsi="Times New Roman"/>
                <w:sz w:val="28"/>
                <w:szCs w:val="28"/>
                <w:lang w:val="uk-UA" w:eastAsia="ru-RU"/>
              </w:rPr>
              <w:t>1</w:t>
            </w:r>
          </w:p>
        </w:tc>
      </w:tr>
      <w:tr w:rsidR="000C2F42" w:rsidRPr="009856E5" w:rsidTr="00D7417C">
        <w:tc>
          <w:tcPr>
            <w:tcW w:w="6043" w:type="dxa"/>
          </w:tcPr>
          <w:p w:rsidR="000C2F42" w:rsidRPr="00820879" w:rsidRDefault="000C2F42" w:rsidP="00820879">
            <w:pPr>
              <w:widowControl w:val="0"/>
              <w:snapToGrid w:val="0"/>
              <w:spacing w:line="300" w:lineRule="auto"/>
              <w:rPr>
                <w:rFonts w:ascii="Times New Roman" w:hAnsi="Times New Roman"/>
                <w:sz w:val="28"/>
                <w:szCs w:val="28"/>
                <w:lang w:val="uk-UA" w:eastAsia="ru-RU"/>
              </w:rPr>
            </w:pPr>
            <w:r>
              <w:rPr>
                <w:rFonts w:ascii="Times New Roman" w:hAnsi="Times New Roman"/>
                <w:sz w:val="28"/>
                <w:szCs w:val="28"/>
                <w:lang w:val="uk-UA" w:eastAsia="ru-RU"/>
              </w:rPr>
              <w:t>Загальна к</w:t>
            </w:r>
            <w:r w:rsidRPr="00820879">
              <w:rPr>
                <w:rFonts w:ascii="Times New Roman" w:hAnsi="Times New Roman"/>
                <w:sz w:val="28"/>
                <w:szCs w:val="28"/>
                <w:lang w:val="uk-UA" w:eastAsia="ru-RU"/>
              </w:rPr>
              <w:t>ількість навчальних годин</w:t>
            </w:r>
          </w:p>
        </w:tc>
        <w:tc>
          <w:tcPr>
            <w:tcW w:w="2705" w:type="dxa"/>
          </w:tcPr>
          <w:p w:rsidR="000C2F42" w:rsidRPr="00EF42D5" w:rsidRDefault="000C2F42" w:rsidP="00820879">
            <w:pPr>
              <w:widowControl w:val="0"/>
              <w:snapToGrid w:val="0"/>
              <w:spacing w:line="300" w:lineRule="auto"/>
              <w:jc w:val="center"/>
              <w:rPr>
                <w:rFonts w:ascii="Times New Roman" w:hAnsi="Times New Roman"/>
                <w:b/>
                <w:sz w:val="28"/>
                <w:szCs w:val="28"/>
                <w:lang w:val="uk-UA" w:eastAsia="ru-RU"/>
              </w:rPr>
            </w:pPr>
            <w:r w:rsidRPr="00EF42D5">
              <w:rPr>
                <w:rFonts w:ascii="Times New Roman" w:hAnsi="Times New Roman"/>
                <w:b/>
                <w:sz w:val="28"/>
                <w:szCs w:val="28"/>
                <w:lang w:val="uk-UA" w:eastAsia="ru-RU"/>
              </w:rPr>
              <w:t>23</w:t>
            </w:r>
          </w:p>
        </w:tc>
      </w:tr>
      <w:tr w:rsidR="000C2F42" w:rsidRPr="009856E5" w:rsidTr="00DC3786">
        <w:tc>
          <w:tcPr>
            <w:tcW w:w="6043" w:type="dxa"/>
          </w:tcPr>
          <w:p w:rsidR="000C2F42" w:rsidRPr="00820879" w:rsidRDefault="000C2F42" w:rsidP="00EF42D5">
            <w:pPr>
              <w:widowControl w:val="0"/>
              <w:snapToGrid w:val="0"/>
              <w:spacing w:before="100" w:beforeAutospacing="1" w:after="100" w:afterAutospacing="1" w:line="240" w:lineRule="auto"/>
              <w:rPr>
                <w:rFonts w:ascii="Times New Roman" w:hAnsi="Times New Roman"/>
                <w:sz w:val="28"/>
                <w:szCs w:val="28"/>
                <w:lang w:val="uk-UA" w:eastAsia="ru-RU"/>
              </w:rPr>
            </w:pPr>
            <w:r w:rsidRPr="00820879">
              <w:rPr>
                <w:rFonts w:ascii="Times New Roman" w:hAnsi="Times New Roman"/>
                <w:sz w:val="28"/>
                <w:szCs w:val="28"/>
                <w:lang w:val="uk-UA" w:eastAsia="ru-RU"/>
              </w:rPr>
              <w:t>Гранич</w:t>
            </w:r>
            <w:r>
              <w:rPr>
                <w:rFonts w:ascii="Times New Roman" w:hAnsi="Times New Roman"/>
                <w:sz w:val="28"/>
                <w:szCs w:val="28"/>
                <w:lang w:val="uk-UA" w:eastAsia="ru-RU"/>
              </w:rPr>
              <w:t xml:space="preserve">но допустиме тижневе </w:t>
            </w:r>
            <w:r w:rsidRPr="00820879">
              <w:rPr>
                <w:rFonts w:ascii="Times New Roman" w:hAnsi="Times New Roman"/>
                <w:sz w:val="28"/>
                <w:szCs w:val="28"/>
                <w:lang w:val="uk-UA" w:eastAsia="ru-RU"/>
              </w:rPr>
              <w:t xml:space="preserve">навчальне навантаження учня </w:t>
            </w:r>
          </w:p>
        </w:tc>
        <w:tc>
          <w:tcPr>
            <w:tcW w:w="2705" w:type="dxa"/>
            <w:vAlign w:val="center"/>
          </w:tcPr>
          <w:p w:rsidR="000C2F42" w:rsidRPr="00820879" w:rsidRDefault="000C2F42" w:rsidP="00820879">
            <w:pPr>
              <w:widowControl w:val="0"/>
              <w:snapToGrid w:val="0"/>
              <w:spacing w:before="100" w:beforeAutospacing="1" w:after="100" w:afterAutospacing="1" w:line="300" w:lineRule="auto"/>
              <w:jc w:val="center"/>
              <w:rPr>
                <w:rFonts w:ascii="Times New Roman" w:hAnsi="Times New Roman"/>
                <w:sz w:val="28"/>
                <w:szCs w:val="28"/>
                <w:lang w:val="uk-UA" w:eastAsia="ru-RU"/>
              </w:rPr>
            </w:pPr>
            <w:r w:rsidRPr="00820879">
              <w:rPr>
                <w:rFonts w:ascii="Times New Roman" w:hAnsi="Times New Roman"/>
                <w:sz w:val="28"/>
                <w:szCs w:val="28"/>
                <w:lang w:val="uk-UA" w:eastAsia="ru-RU"/>
              </w:rPr>
              <w:t>20</w:t>
            </w:r>
          </w:p>
        </w:tc>
      </w:tr>
      <w:tr w:rsidR="000C2F42" w:rsidRPr="009856E5" w:rsidTr="00677F80">
        <w:tc>
          <w:tcPr>
            <w:tcW w:w="6043" w:type="dxa"/>
            <w:vAlign w:val="center"/>
          </w:tcPr>
          <w:p w:rsidR="000C2F42" w:rsidRDefault="000C2F42" w:rsidP="00EF42D5">
            <w:pPr>
              <w:widowControl w:val="0"/>
              <w:snapToGrid w:val="0"/>
              <w:spacing w:after="0" w:line="240" w:lineRule="auto"/>
              <w:rPr>
                <w:rFonts w:ascii="Times New Roman" w:hAnsi="Times New Roman"/>
                <w:sz w:val="28"/>
                <w:szCs w:val="28"/>
                <w:lang w:val="uk-UA" w:eastAsia="ru-RU"/>
              </w:rPr>
            </w:pPr>
            <w:r w:rsidRPr="00820879">
              <w:rPr>
                <w:rFonts w:ascii="Times New Roman" w:hAnsi="Times New Roman"/>
                <w:sz w:val="28"/>
                <w:szCs w:val="28"/>
                <w:lang w:val="uk-UA" w:eastAsia="ru-RU"/>
              </w:rPr>
              <w:t>Сумарна кількість навчальних годин</w:t>
            </w:r>
            <w:r>
              <w:rPr>
                <w:rFonts w:ascii="Times New Roman" w:hAnsi="Times New Roman"/>
                <w:sz w:val="28"/>
                <w:szCs w:val="28"/>
                <w:lang w:val="uk-UA" w:eastAsia="ru-RU"/>
              </w:rPr>
              <w:t xml:space="preserve"> </w:t>
            </w:r>
          </w:p>
          <w:p w:rsidR="000C2F42" w:rsidRPr="00820879" w:rsidRDefault="000C2F42" w:rsidP="00EF42D5">
            <w:pPr>
              <w:widowControl w:val="0"/>
              <w:snapToGrid w:val="0"/>
              <w:spacing w:after="0" w:line="240" w:lineRule="auto"/>
              <w:rPr>
                <w:rFonts w:ascii="Times New Roman" w:hAnsi="Times New Roman"/>
                <w:sz w:val="28"/>
                <w:szCs w:val="28"/>
                <w:lang w:val="uk-UA" w:eastAsia="ru-RU"/>
              </w:rPr>
            </w:pPr>
            <w:r w:rsidRPr="00820879">
              <w:rPr>
                <w:rFonts w:ascii="Times New Roman" w:hAnsi="Times New Roman"/>
                <w:sz w:val="28"/>
                <w:szCs w:val="28"/>
                <w:lang w:val="uk-UA" w:eastAsia="ru-RU"/>
              </w:rPr>
              <w:t>(без урахування поділу на групи) </w:t>
            </w:r>
          </w:p>
        </w:tc>
        <w:tc>
          <w:tcPr>
            <w:tcW w:w="2705" w:type="dxa"/>
            <w:vAlign w:val="center"/>
          </w:tcPr>
          <w:p w:rsidR="000C2F42" w:rsidRPr="00EF42D5" w:rsidRDefault="000C2F42" w:rsidP="00820879">
            <w:pPr>
              <w:widowControl w:val="0"/>
              <w:snapToGrid w:val="0"/>
              <w:spacing w:before="100" w:beforeAutospacing="1" w:after="100" w:afterAutospacing="1" w:line="300" w:lineRule="auto"/>
              <w:jc w:val="center"/>
              <w:rPr>
                <w:rFonts w:ascii="Times New Roman" w:hAnsi="Times New Roman"/>
                <w:b/>
                <w:sz w:val="28"/>
                <w:szCs w:val="28"/>
                <w:lang w:val="uk-UA" w:eastAsia="ru-RU"/>
              </w:rPr>
            </w:pPr>
            <w:r w:rsidRPr="00EF42D5">
              <w:rPr>
                <w:rFonts w:ascii="Times New Roman" w:hAnsi="Times New Roman"/>
                <w:b/>
                <w:sz w:val="28"/>
                <w:szCs w:val="28"/>
                <w:lang w:val="uk-UA" w:eastAsia="ru-RU"/>
              </w:rPr>
              <w:t>23</w:t>
            </w:r>
          </w:p>
        </w:tc>
      </w:tr>
    </w:tbl>
    <w:p w:rsidR="000C2F42" w:rsidRPr="009856E5" w:rsidRDefault="000C2F42" w:rsidP="00EF42D5">
      <w:pPr>
        <w:widowControl w:val="0"/>
        <w:snapToGrid w:val="0"/>
        <w:ind w:right="458"/>
        <w:jc w:val="both"/>
        <w:rPr>
          <w:rFonts w:ascii="Times New Roman" w:hAnsi="Times New Roman"/>
          <w:szCs w:val="20"/>
          <w:lang w:val="uk-UA" w:eastAsia="ru-RU"/>
        </w:rPr>
      </w:pPr>
      <w:r w:rsidRPr="009856E5">
        <w:rPr>
          <w:rFonts w:ascii="Times New Roman" w:hAnsi="Times New Roman"/>
          <w:lang w:val="uk-UA" w:eastAsia="ru-RU"/>
        </w:rPr>
        <w:t>* Години, передбачені для фізичної культури, не враховуються під час визначення гранично допустимого навантаження учнів.</w:t>
      </w:r>
      <w:r w:rsidRPr="009856E5">
        <w:rPr>
          <w:rFonts w:ascii="Times New Roman" w:hAnsi="Times New Roman"/>
          <w:szCs w:val="20"/>
          <w:lang w:val="uk-UA" w:eastAsia="ru-RU"/>
        </w:rPr>
        <w:t xml:space="preserve"> </w:t>
      </w:r>
    </w:p>
    <w:p w:rsidR="000C2F42" w:rsidRDefault="000C2F42" w:rsidP="00975C0D">
      <w:pPr>
        <w:pStyle w:val="Heading1"/>
        <w:spacing w:line="264" w:lineRule="auto"/>
        <w:jc w:val="center"/>
        <w:rPr>
          <w:rFonts w:ascii="Times New Roman" w:hAnsi="Times New Roman"/>
          <w:b/>
          <w:color w:val="auto"/>
          <w:lang w:val="uk-UA"/>
        </w:rPr>
      </w:pPr>
    </w:p>
    <w:p w:rsidR="000C2F42" w:rsidRDefault="000C2F42" w:rsidP="00EF42D5">
      <w:pPr>
        <w:rPr>
          <w:lang w:val="uk-UA"/>
        </w:rPr>
      </w:pPr>
    </w:p>
    <w:p w:rsidR="000C2F42" w:rsidRDefault="000C2F42" w:rsidP="00EF42D5">
      <w:pPr>
        <w:rPr>
          <w:lang w:val="uk-UA"/>
        </w:rPr>
      </w:pPr>
    </w:p>
    <w:p w:rsidR="000C2F42" w:rsidRPr="00EF42D5" w:rsidRDefault="000C2F42" w:rsidP="00EF42D5">
      <w:pPr>
        <w:rPr>
          <w:lang w:val="uk-UA"/>
        </w:rPr>
      </w:pPr>
    </w:p>
    <w:p w:rsidR="000C2F42" w:rsidRPr="007479EB" w:rsidRDefault="000C2F42" w:rsidP="00975C0D">
      <w:pPr>
        <w:pStyle w:val="Heading1"/>
        <w:spacing w:line="264" w:lineRule="auto"/>
        <w:jc w:val="center"/>
        <w:rPr>
          <w:rFonts w:ascii="Times New Roman" w:hAnsi="Times New Roman"/>
          <w:b/>
          <w:color w:val="auto"/>
          <w:lang w:val="uk-UA"/>
        </w:rPr>
      </w:pPr>
      <w:r w:rsidRPr="007479EB">
        <w:rPr>
          <w:rFonts w:ascii="Times New Roman" w:hAnsi="Times New Roman"/>
          <w:b/>
          <w:color w:val="auto"/>
          <w:lang w:val="uk-UA"/>
        </w:rPr>
        <w:t>Навчальний план</w:t>
      </w:r>
    </w:p>
    <w:p w:rsidR="000C2F42" w:rsidRDefault="000C2F42" w:rsidP="00975C0D">
      <w:pPr>
        <w:jc w:val="center"/>
        <w:rPr>
          <w:rFonts w:ascii="Times New Roman" w:hAnsi="Times New Roman"/>
          <w:b/>
          <w:sz w:val="32"/>
          <w:szCs w:val="32"/>
          <w:lang w:val="uk-UA"/>
        </w:rPr>
      </w:pPr>
      <w:r w:rsidRPr="007479EB">
        <w:rPr>
          <w:rFonts w:ascii="Times New Roman" w:hAnsi="Times New Roman"/>
          <w:b/>
          <w:sz w:val="32"/>
          <w:szCs w:val="32"/>
          <w:lang w:val="uk-UA"/>
        </w:rPr>
        <w:t>для 1-го класу з російською мовою навчання</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43"/>
        <w:gridCol w:w="2705"/>
      </w:tblGrid>
      <w:tr w:rsidR="000C2F42" w:rsidRPr="009856E5" w:rsidTr="00F50A4F">
        <w:trPr>
          <w:trHeight w:val="585"/>
        </w:trPr>
        <w:tc>
          <w:tcPr>
            <w:tcW w:w="6043" w:type="dxa"/>
          </w:tcPr>
          <w:p w:rsidR="000C2F42" w:rsidRPr="00820879" w:rsidRDefault="000C2F42" w:rsidP="00F50A4F">
            <w:pPr>
              <w:widowControl w:val="0"/>
              <w:snapToGrid w:val="0"/>
              <w:spacing w:line="300" w:lineRule="auto"/>
              <w:ind w:firstLine="34"/>
              <w:jc w:val="center"/>
              <w:rPr>
                <w:rFonts w:ascii="Times New Roman" w:hAnsi="Times New Roman"/>
                <w:b/>
                <w:sz w:val="28"/>
                <w:szCs w:val="28"/>
                <w:lang w:val="uk-UA" w:eastAsia="ru-RU"/>
              </w:rPr>
            </w:pPr>
            <w:r w:rsidRPr="00820879">
              <w:rPr>
                <w:rFonts w:ascii="Times New Roman" w:hAnsi="Times New Roman"/>
                <w:b/>
                <w:sz w:val="28"/>
                <w:szCs w:val="28"/>
                <w:lang w:val="uk-UA" w:eastAsia="ru-RU"/>
              </w:rPr>
              <w:t>Навчальні предмети</w:t>
            </w:r>
          </w:p>
          <w:p w:rsidR="000C2F42" w:rsidRPr="00820879" w:rsidRDefault="000C2F42" w:rsidP="00F50A4F">
            <w:pPr>
              <w:widowControl w:val="0"/>
              <w:snapToGrid w:val="0"/>
              <w:spacing w:after="0" w:line="240" w:lineRule="auto"/>
              <w:ind w:firstLine="34"/>
              <w:jc w:val="center"/>
              <w:rPr>
                <w:rFonts w:ascii="Times New Roman" w:hAnsi="Times New Roman"/>
                <w:b/>
                <w:lang w:val="uk-UA" w:eastAsia="ru-RU"/>
              </w:rPr>
            </w:pPr>
          </w:p>
        </w:tc>
        <w:tc>
          <w:tcPr>
            <w:tcW w:w="2705" w:type="dxa"/>
          </w:tcPr>
          <w:p w:rsidR="000C2F42" w:rsidRPr="00820879" w:rsidRDefault="000C2F42" w:rsidP="00F50A4F">
            <w:pPr>
              <w:widowControl w:val="0"/>
              <w:snapToGrid w:val="0"/>
              <w:spacing w:after="0" w:line="240" w:lineRule="auto"/>
              <w:ind w:firstLine="34"/>
              <w:jc w:val="center"/>
              <w:rPr>
                <w:rFonts w:ascii="Times New Roman" w:hAnsi="Times New Roman"/>
                <w:b/>
                <w:sz w:val="28"/>
                <w:szCs w:val="28"/>
                <w:lang w:val="uk-UA" w:eastAsia="ru-RU"/>
              </w:rPr>
            </w:pPr>
            <w:r w:rsidRPr="00820879">
              <w:rPr>
                <w:rFonts w:ascii="Times New Roman" w:hAnsi="Times New Roman"/>
                <w:b/>
                <w:sz w:val="28"/>
                <w:szCs w:val="28"/>
                <w:lang w:val="uk-UA" w:eastAsia="ru-RU"/>
              </w:rPr>
              <w:t>Кількість</w:t>
            </w:r>
          </w:p>
          <w:p w:rsidR="000C2F42" w:rsidRPr="00820879" w:rsidRDefault="000C2F42" w:rsidP="00F50A4F">
            <w:pPr>
              <w:widowControl w:val="0"/>
              <w:snapToGrid w:val="0"/>
              <w:spacing w:after="0" w:line="240" w:lineRule="auto"/>
              <w:ind w:firstLine="34"/>
              <w:jc w:val="center"/>
              <w:rPr>
                <w:rFonts w:ascii="Times New Roman" w:hAnsi="Times New Roman"/>
                <w:b/>
                <w:lang w:val="uk-UA" w:eastAsia="ru-RU"/>
              </w:rPr>
            </w:pPr>
            <w:r w:rsidRPr="00820879">
              <w:rPr>
                <w:rFonts w:ascii="Times New Roman" w:hAnsi="Times New Roman"/>
                <w:b/>
                <w:sz w:val="28"/>
                <w:szCs w:val="28"/>
                <w:lang w:val="uk-UA" w:eastAsia="ru-RU"/>
              </w:rPr>
              <w:t>годин на тиждень</w:t>
            </w:r>
          </w:p>
        </w:tc>
      </w:tr>
      <w:tr w:rsidR="000C2F42" w:rsidRPr="009856E5" w:rsidTr="00F50A4F">
        <w:trPr>
          <w:trHeight w:val="525"/>
        </w:trPr>
        <w:tc>
          <w:tcPr>
            <w:tcW w:w="8748" w:type="dxa"/>
            <w:gridSpan w:val="2"/>
          </w:tcPr>
          <w:p w:rsidR="000C2F42" w:rsidRPr="00820879" w:rsidRDefault="000C2F42" w:rsidP="00F50A4F">
            <w:pPr>
              <w:widowControl w:val="0"/>
              <w:snapToGrid w:val="0"/>
              <w:spacing w:line="300" w:lineRule="auto"/>
              <w:ind w:firstLine="34"/>
              <w:rPr>
                <w:rFonts w:ascii="Times New Roman" w:hAnsi="Times New Roman"/>
                <w:i/>
                <w:sz w:val="28"/>
                <w:szCs w:val="28"/>
                <w:lang w:val="uk-UA" w:eastAsia="ru-RU"/>
              </w:rPr>
            </w:pPr>
            <w:r w:rsidRPr="00820879">
              <w:rPr>
                <w:rFonts w:ascii="Times New Roman" w:hAnsi="Times New Roman"/>
                <w:i/>
                <w:sz w:val="28"/>
                <w:szCs w:val="28"/>
                <w:lang w:val="uk-UA" w:eastAsia="ru-RU"/>
              </w:rPr>
              <w:t>Інваріантний складник</w:t>
            </w:r>
          </w:p>
        </w:tc>
      </w:tr>
      <w:tr w:rsidR="000C2F42" w:rsidRPr="009856E5" w:rsidTr="00F50A4F">
        <w:trPr>
          <w:trHeight w:val="404"/>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 xml:space="preserve">Мовно-літературна </w:t>
            </w:r>
          </w:p>
        </w:tc>
        <w:tc>
          <w:tcPr>
            <w:tcW w:w="2705" w:type="dxa"/>
            <w:vMerge w:val="restart"/>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p>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315</w:t>
            </w:r>
          </w:p>
        </w:tc>
      </w:tr>
      <w:tr w:rsidR="000C2F42" w:rsidRPr="009856E5" w:rsidTr="00F50A4F">
        <w:trPr>
          <w:trHeight w:val="462"/>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Іншомовна</w:t>
            </w:r>
          </w:p>
        </w:tc>
        <w:tc>
          <w:tcPr>
            <w:tcW w:w="2705" w:type="dxa"/>
            <w:vMerge/>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p>
        </w:tc>
      </w:tr>
      <w:tr w:rsidR="000C2F42" w:rsidRPr="009856E5" w:rsidTr="00F50A4F">
        <w:trPr>
          <w:trHeight w:val="404"/>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Математична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140</w:t>
            </w:r>
          </w:p>
        </w:tc>
      </w:tr>
      <w:tr w:rsidR="000C2F42" w:rsidRPr="009856E5" w:rsidTr="00F50A4F">
        <w:trPr>
          <w:trHeight w:val="1279"/>
        </w:trPr>
        <w:tc>
          <w:tcPr>
            <w:tcW w:w="6043" w:type="dxa"/>
          </w:tcPr>
          <w:p w:rsidR="000C2F42" w:rsidRPr="00820879" w:rsidRDefault="000C2F42" w:rsidP="00F50A4F">
            <w:pPr>
              <w:widowControl w:val="0"/>
              <w:snapToGrid w:val="0"/>
              <w:spacing w:after="0" w:line="240" w:lineRule="auto"/>
              <w:ind w:firstLine="28"/>
              <w:jc w:val="both"/>
              <w:rPr>
                <w:rFonts w:ascii="Times New Roman" w:hAnsi="Times New Roman"/>
                <w:sz w:val="28"/>
                <w:szCs w:val="28"/>
                <w:lang w:val="uk-UA" w:eastAsia="ru-RU"/>
              </w:rPr>
            </w:pPr>
          </w:p>
          <w:p w:rsidR="000C2F42" w:rsidRPr="00820879" w:rsidRDefault="000C2F42" w:rsidP="00F50A4F">
            <w:pPr>
              <w:widowControl w:val="0"/>
              <w:snapToGrid w:val="0"/>
              <w:spacing w:after="0" w:line="240" w:lineRule="auto"/>
              <w:ind w:firstLine="28"/>
              <w:jc w:val="both"/>
              <w:rPr>
                <w:rFonts w:ascii="Times New Roman" w:hAnsi="Times New Roman"/>
                <w:sz w:val="28"/>
                <w:szCs w:val="28"/>
                <w:lang w:val="uk-UA" w:eastAsia="ru-RU"/>
              </w:rPr>
            </w:pPr>
            <w:r w:rsidRPr="00820879">
              <w:rPr>
                <w:rFonts w:ascii="Times New Roman" w:hAnsi="Times New Roman"/>
                <w:sz w:val="28"/>
                <w:szCs w:val="28"/>
                <w:lang w:val="uk-UA" w:eastAsia="ru-RU"/>
              </w:rPr>
              <w:t>Я досліджую світ (природнича,</w:t>
            </w:r>
          </w:p>
          <w:p w:rsidR="000C2F42" w:rsidRPr="00820879" w:rsidRDefault="000C2F42" w:rsidP="00F50A4F">
            <w:pPr>
              <w:widowControl w:val="0"/>
              <w:snapToGrid w:val="0"/>
              <w:spacing w:after="0" w:line="240" w:lineRule="auto"/>
              <w:ind w:firstLine="28"/>
              <w:rPr>
                <w:rFonts w:ascii="Times New Roman" w:hAnsi="Times New Roman"/>
                <w:sz w:val="28"/>
                <w:szCs w:val="28"/>
                <w:lang w:val="uk-UA" w:eastAsia="ru-RU"/>
              </w:rPr>
            </w:pPr>
            <w:r w:rsidRPr="00820879">
              <w:rPr>
                <w:rFonts w:ascii="Times New Roman" w:hAnsi="Times New Roman"/>
                <w:sz w:val="28"/>
                <w:szCs w:val="28"/>
                <w:lang w:val="uk-UA" w:eastAsia="ru-RU"/>
              </w:rPr>
              <w:t>громадянська й історична, cоціальна, здоров’язбережувальна галузі)</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p>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105</w:t>
            </w:r>
          </w:p>
        </w:tc>
      </w:tr>
      <w:tr w:rsidR="000C2F42" w:rsidRPr="009856E5" w:rsidTr="00F50A4F">
        <w:trPr>
          <w:trHeight w:val="422"/>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Технологічна</w:t>
            </w:r>
          </w:p>
        </w:tc>
        <w:tc>
          <w:tcPr>
            <w:tcW w:w="2705" w:type="dxa"/>
            <w:vMerge w:val="restart"/>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p>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35</w:t>
            </w:r>
          </w:p>
        </w:tc>
      </w:tr>
      <w:tr w:rsidR="000C2F42" w:rsidRPr="009856E5" w:rsidTr="00F50A4F">
        <w:trPr>
          <w:trHeight w:val="423"/>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Інформатична</w:t>
            </w:r>
          </w:p>
        </w:tc>
        <w:tc>
          <w:tcPr>
            <w:tcW w:w="2705" w:type="dxa"/>
            <w:vMerge/>
          </w:tcPr>
          <w:p w:rsidR="000C2F42" w:rsidRPr="00820879" w:rsidRDefault="000C2F42" w:rsidP="00F50A4F">
            <w:pPr>
              <w:widowControl w:val="0"/>
              <w:snapToGrid w:val="0"/>
              <w:spacing w:line="300" w:lineRule="auto"/>
              <w:ind w:firstLine="34"/>
              <w:jc w:val="both"/>
              <w:rPr>
                <w:rFonts w:ascii="Times New Roman" w:hAnsi="Times New Roman"/>
                <w:sz w:val="28"/>
                <w:szCs w:val="28"/>
                <w:lang w:val="uk-UA" w:eastAsia="ru-RU"/>
              </w:rPr>
            </w:pPr>
          </w:p>
        </w:tc>
      </w:tr>
      <w:tr w:rsidR="000C2F42" w:rsidRPr="009856E5" w:rsidTr="00F50A4F">
        <w:trPr>
          <w:trHeight w:val="433"/>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Мистецька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70</w:t>
            </w:r>
          </w:p>
        </w:tc>
      </w:tr>
      <w:tr w:rsidR="000C2F42" w:rsidRPr="009856E5" w:rsidTr="00F50A4F">
        <w:trPr>
          <w:trHeight w:val="433"/>
        </w:trPr>
        <w:tc>
          <w:tcPr>
            <w:tcW w:w="6043" w:type="dxa"/>
          </w:tcPr>
          <w:p w:rsidR="000C2F42" w:rsidRPr="00820879" w:rsidRDefault="000C2F42" w:rsidP="00F50A4F">
            <w:pPr>
              <w:widowControl w:val="0"/>
              <w:snapToGrid w:val="0"/>
              <w:spacing w:line="300" w:lineRule="auto"/>
              <w:ind w:firstLine="29"/>
              <w:jc w:val="both"/>
              <w:rPr>
                <w:rFonts w:ascii="Times New Roman" w:hAnsi="Times New Roman"/>
                <w:sz w:val="28"/>
                <w:szCs w:val="28"/>
                <w:lang w:val="uk-UA" w:eastAsia="ru-RU"/>
              </w:rPr>
            </w:pPr>
            <w:r w:rsidRPr="00820879">
              <w:rPr>
                <w:rFonts w:ascii="Times New Roman" w:hAnsi="Times New Roman"/>
                <w:sz w:val="28"/>
                <w:szCs w:val="28"/>
                <w:lang w:val="uk-UA" w:eastAsia="ru-RU"/>
              </w:rPr>
              <w:t>Фізкультурна*</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lang w:val="uk-UA" w:eastAsia="ru-RU"/>
              </w:rPr>
            </w:pPr>
            <w:r w:rsidRPr="00820879">
              <w:rPr>
                <w:rFonts w:ascii="Times New Roman" w:hAnsi="Times New Roman"/>
                <w:sz w:val="28"/>
                <w:szCs w:val="28"/>
                <w:lang w:val="uk-UA" w:eastAsia="ru-RU"/>
              </w:rPr>
              <w:t>105</w:t>
            </w:r>
          </w:p>
        </w:tc>
      </w:tr>
      <w:tr w:rsidR="000C2F42" w:rsidRPr="009856E5" w:rsidTr="00F50A4F">
        <w:trPr>
          <w:trHeight w:val="433"/>
        </w:trPr>
        <w:tc>
          <w:tcPr>
            <w:tcW w:w="6043" w:type="dxa"/>
          </w:tcPr>
          <w:p w:rsidR="000C2F42" w:rsidRPr="00820879" w:rsidRDefault="000C2F42" w:rsidP="00F50A4F">
            <w:pPr>
              <w:widowControl w:val="0"/>
              <w:snapToGrid w:val="0"/>
              <w:spacing w:line="300" w:lineRule="auto"/>
              <w:jc w:val="both"/>
              <w:rPr>
                <w:rFonts w:ascii="Times New Roman" w:hAnsi="Times New Roman"/>
                <w:b/>
                <w:sz w:val="28"/>
                <w:szCs w:val="28"/>
                <w:lang w:val="uk-UA" w:eastAsia="ru-RU"/>
              </w:rPr>
            </w:pPr>
            <w:r w:rsidRPr="00820879">
              <w:rPr>
                <w:rFonts w:ascii="Times New Roman" w:hAnsi="Times New Roman"/>
                <w:b/>
                <w:sz w:val="28"/>
                <w:szCs w:val="28"/>
                <w:lang w:val="uk-UA" w:eastAsia="ru-RU"/>
              </w:rPr>
              <w:t>Усього</w:t>
            </w:r>
          </w:p>
        </w:tc>
        <w:tc>
          <w:tcPr>
            <w:tcW w:w="2705" w:type="dxa"/>
          </w:tcPr>
          <w:p w:rsidR="000C2F42" w:rsidRPr="00820879" w:rsidRDefault="000C2F42" w:rsidP="00F50A4F">
            <w:pPr>
              <w:widowControl w:val="0"/>
              <w:snapToGrid w:val="0"/>
              <w:spacing w:line="300" w:lineRule="auto"/>
              <w:ind w:firstLine="34"/>
              <w:jc w:val="center"/>
              <w:rPr>
                <w:rFonts w:ascii="Times New Roman" w:hAnsi="Times New Roman"/>
                <w:sz w:val="28"/>
                <w:szCs w:val="28"/>
                <w:highlight w:val="yellow"/>
                <w:lang w:val="uk-UA" w:eastAsia="ru-RU"/>
              </w:rPr>
            </w:pPr>
            <w:r w:rsidRPr="00820879">
              <w:rPr>
                <w:rFonts w:ascii="Times New Roman" w:hAnsi="Times New Roman"/>
                <w:sz w:val="28"/>
                <w:szCs w:val="28"/>
                <w:lang w:val="uk-UA" w:eastAsia="ru-RU"/>
              </w:rPr>
              <w:t>770</w:t>
            </w:r>
          </w:p>
        </w:tc>
      </w:tr>
      <w:tr w:rsidR="000C2F42" w:rsidRPr="009856E5" w:rsidTr="00F50A4F">
        <w:tc>
          <w:tcPr>
            <w:tcW w:w="8748" w:type="dxa"/>
            <w:gridSpan w:val="2"/>
          </w:tcPr>
          <w:p w:rsidR="000C2F42" w:rsidRPr="00820879" w:rsidRDefault="000C2F42" w:rsidP="00F50A4F">
            <w:pPr>
              <w:widowControl w:val="0"/>
              <w:snapToGrid w:val="0"/>
              <w:spacing w:line="300" w:lineRule="auto"/>
              <w:ind w:firstLine="34"/>
              <w:jc w:val="both"/>
              <w:rPr>
                <w:rFonts w:ascii="Times New Roman" w:hAnsi="Times New Roman"/>
                <w:i/>
                <w:sz w:val="28"/>
                <w:szCs w:val="28"/>
                <w:lang w:val="uk-UA" w:eastAsia="ru-RU"/>
              </w:rPr>
            </w:pPr>
            <w:r w:rsidRPr="00820879">
              <w:rPr>
                <w:rFonts w:ascii="Times New Roman" w:hAnsi="Times New Roman"/>
                <w:i/>
                <w:sz w:val="28"/>
                <w:szCs w:val="28"/>
                <w:lang w:val="uk-UA" w:eastAsia="ru-RU"/>
              </w:rPr>
              <w:t>Варіативний складник</w:t>
            </w:r>
          </w:p>
        </w:tc>
      </w:tr>
      <w:tr w:rsidR="000C2F42" w:rsidRPr="009856E5" w:rsidTr="00F50A4F">
        <w:tc>
          <w:tcPr>
            <w:tcW w:w="6043" w:type="dxa"/>
          </w:tcPr>
          <w:p w:rsidR="000C2F42" w:rsidRPr="00820879" w:rsidRDefault="000C2F42" w:rsidP="00F50A4F">
            <w:pPr>
              <w:widowControl w:val="0"/>
              <w:snapToGrid w:val="0"/>
              <w:spacing w:line="300" w:lineRule="auto"/>
              <w:rPr>
                <w:rFonts w:ascii="Times New Roman" w:hAnsi="Times New Roman"/>
                <w:sz w:val="28"/>
                <w:szCs w:val="28"/>
                <w:lang w:val="uk-UA" w:eastAsia="ru-RU"/>
              </w:rPr>
            </w:pPr>
            <w:r w:rsidRPr="00820879">
              <w:rPr>
                <w:rFonts w:ascii="Times New Roman" w:hAnsi="Times New Roman"/>
                <w:sz w:val="28"/>
                <w:szCs w:val="28"/>
                <w:lang w:val="uk-UA" w:eastAsia="ru-RU"/>
              </w:rPr>
              <w:t>Додаткові години для вивчення предметів освітніх галузей, проведення індивідуальних консультацій та групових занять</w:t>
            </w:r>
          </w:p>
        </w:tc>
        <w:tc>
          <w:tcPr>
            <w:tcW w:w="2705" w:type="dxa"/>
            <w:vAlign w:val="center"/>
          </w:tcPr>
          <w:p w:rsidR="000C2F42" w:rsidRPr="00820879" w:rsidRDefault="000C2F42" w:rsidP="00F50A4F">
            <w:pPr>
              <w:widowControl w:val="0"/>
              <w:snapToGrid w:val="0"/>
              <w:spacing w:line="300" w:lineRule="auto"/>
              <w:jc w:val="center"/>
              <w:rPr>
                <w:rFonts w:ascii="Times New Roman" w:hAnsi="Times New Roman"/>
                <w:sz w:val="28"/>
                <w:szCs w:val="28"/>
                <w:lang w:val="uk-UA" w:eastAsia="ru-RU"/>
              </w:rPr>
            </w:pPr>
            <w:r w:rsidRPr="00820879">
              <w:rPr>
                <w:rFonts w:ascii="Times New Roman" w:hAnsi="Times New Roman"/>
                <w:sz w:val="28"/>
                <w:szCs w:val="28"/>
                <w:lang w:val="uk-UA" w:eastAsia="ru-RU"/>
              </w:rPr>
              <w:t>35</w:t>
            </w:r>
          </w:p>
        </w:tc>
      </w:tr>
      <w:tr w:rsidR="000C2F42" w:rsidRPr="009856E5" w:rsidTr="00F50A4F">
        <w:tc>
          <w:tcPr>
            <w:tcW w:w="6043" w:type="dxa"/>
          </w:tcPr>
          <w:p w:rsidR="000C2F42" w:rsidRPr="00820879" w:rsidRDefault="000C2F42" w:rsidP="00F50A4F">
            <w:pPr>
              <w:widowControl w:val="0"/>
              <w:snapToGrid w:val="0"/>
              <w:spacing w:line="300" w:lineRule="auto"/>
              <w:rPr>
                <w:rFonts w:ascii="Times New Roman" w:hAnsi="Times New Roman"/>
                <w:sz w:val="28"/>
                <w:szCs w:val="28"/>
                <w:lang w:val="uk-UA" w:eastAsia="ru-RU"/>
              </w:rPr>
            </w:pPr>
            <w:r w:rsidRPr="00820879">
              <w:rPr>
                <w:rFonts w:ascii="Times New Roman" w:hAnsi="Times New Roman"/>
                <w:sz w:val="28"/>
                <w:szCs w:val="28"/>
                <w:lang w:val="uk-UA" w:eastAsia="ru-RU"/>
              </w:rPr>
              <w:t>Загальнорічна кількість навчальних годин</w:t>
            </w:r>
          </w:p>
        </w:tc>
        <w:tc>
          <w:tcPr>
            <w:tcW w:w="2705" w:type="dxa"/>
          </w:tcPr>
          <w:p w:rsidR="000C2F42" w:rsidRPr="00820879" w:rsidRDefault="000C2F42" w:rsidP="00F50A4F">
            <w:pPr>
              <w:widowControl w:val="0"/>
              <w:snapToGrid w:val="0"/>
              <w:spacing w:line="300" w:lineRule="auto"/>
              <w:jc w:val="center"/>
              <w:rPr>
                <w:rFonts w:ascii="Times New Roman" w:hAnsi="Times New Roman"/>
                <w:sz w:val="28"/>
                <w:szCs w:val="28"/>
                <w:lang w:val="uk-UA" w:eastAsia="ru-RU"/>
              </w:rPr>
            </w:pPr>
            <w:r w:rsidRPr="00820879">
              <w:rPr>
                <w:rFonts w:ascii="Times New Roman" w:hAnsi="Times New Roman"/>
                <w:sz w:val="28"/>
                <w:szCs w:val="28"/>
                <w:lang w:val="uk-UA" w:eastAsia="ru-RU"/>
              </w:rPr>
              <w:t>805</w:t>
            </w:r>
          </w:p>
        </w:tc>
      </w:tr>
      <w:tr w:rsidR="000C2F42" w:rsidRPr="009856E5" w:rsidTr="00F50A4F">
        <w:tc>
          <w:tcPr>
            <w:tcW w:w="6043" w:type="dxa"/>
          </w:tcPr>
          <w:p w:rsidR="000C2F42" w:rsidRPr="00820879" w:rsidRDefault="000C2F42" w:rsidP="00F50A4F">
            <w:pPr>
              <w:widowControl w:val="0"/>
              <w:snapToGrid w:val="0"/>
              <w:spacing w:before="100" w:beforeAutospacing="1" w:after="100" w:afterAutospacing="1" w:line="300" w:lineRule="auto"/>
              <w:rPr>
                <w:rFonts w:ascii="Times New Roman" w:hAnsi="Times New Roman"/>
                <w:sz w:val="28"/>
                <w:szCs w:val="28"/>
                <w:lang w:val="uk-UA" w:eastAsia="ru-RU"/>
              </w:rPr>
            </w:pPr>
            <w:r w:rsidRPr="00820879">
              <w:rPr>
                <w:rFonts w:ascii="Times New Roman" w:hAnsi="Times New Roman"/>
                <w:sz w:val="28"/>
                <w:szCs w:val="28"/>
                <w:lang w:val="uk-UA" w:eastAsia="ru-RU"/>
              </w:rPr>
              <w:t xml:space="preserve">Гранично допустиме тижневе/ річне навчальне навантаження учня </w:t>
            </w:r>
          </w:p>
        </w:tc>
        <w:tc>
          <w:tcPr>
            <w:tcW w:w="2705" w:type="dxa"/>
            <w:vAlign w:val="center"/>
          </w:tcPr>
          <w:p w:rsidR="000C2F42" w:rsidRPr="00820879" w:rsidRDefault="000C2F42" w:rsidP="00F50A4F">
            <w:pPr>
              <w:widowControl w:val="0"/>
              <w:snapToGrid w:val="0"/>
              <w:spacing w:before="100" w:beforeAutospacing="1" w:after="100" w:afterAutospacing="1" w:line="300" w:lineRule="auto"/>
              <w:jc w:val="center"/>
              <w:rPr>
                <w:rFonts w:ascii="Times New Roman" w:hAnsi="Times New Roman"/>
                <w:sz w:val="28"/>
                <w:szCs w:val="28"/>
                <w:lang w:val="uk-UA" w:eastAsia="ru-RU"/>
              </w:rPr>
            </w:pPr>
            <w:r w:rsidRPr="00820879">
              <w:rPr>
                <w:rFonts w:ascii="Times New Roman" w:hAnsi="Times New Roman"/>
                <w:sz w:val="28"/>
                <w:szCs w:val="28"/>
                <w:lang w:val="uk-UA" w:eastAsia="ru-RU"/>
              </w:rPr>
              <w:t>20/700 </w:t>
            </w:r>
          </w:p>
        </w:tc>
      </w:tr>
      <w:tr w:rsidR="000C2F42" w:rsidRPr="009856E5" w:rsidTr="00F50A4F">
        <w:tc>
          <w:tcPr>
            <w:tcW w:w="6043" w:type="dxa"/>
            <w:vAlign w:val="center"/>
          </w:tcPr>
          <w:p w:rsidR="000C2F42" w:rsidRPr="00820879" w:rsidRDefault="000C2F42" w:rsidP="00F50A4F">
            <w:pPr>
              <w:widowControl w:val="0"/>
              <w:snapToGrid w:val="0"/>
              <w:spacing w:before="100" w:beforeAutospacing="1" w:after="100" w:afterAutospacing="1" w:line="300" w:lineRule="auto"/>
              <w:rPr>
                <w:rFonts w:ascii="Times New Roman" w:hAnsi="Times New Roman"/>
                <w:sz w:val="28"/>
                <w:szCs w:val="28"/>
                <w:lang w:val="uk-UA" w:eastAsia="ru-RU"/>
              </w:rPr>
            </w:pPr>
            <w:r w:rsidRPr="00820879">
              <w:rPr>
                <w:rFonts w:ascii="Times New Roman" w:hAnsi="Times New Roman"/>
                <w:sz w:val="28"/>
                <w:szCs w:val="28"/>
                <w:lang w:val="uk-UA" w:eastAsia="ru-RU"/>
              </w:rPr>
              <w:t>Сумарна кількість навчальних годин, що фінансуються з бюджету (без урахування поділу на групи) </w:t>
            </w:r>
          </w:p>
        </w:tc>
        <w:tc>
          <w:tcPr>
            <w:tcW w:w="2705" w:type="dxa"/>
            <w:vAlign w:val="center"/>
          </w:tcPr>
          <w:p w:rsidR="000C2F42" w:rsidRPr="00820879" w:rsidRDefault="000C2F42" w:rsidP="00F50A4F">
            <w:pPr>
              <w:widowControl w:val="0"/>
              <w:snapToGrid w:val="0"/>
              <w:spacing w:before="100" w:beforeAutospacing="1" w:after="100" w:afterAutospacing="1" w:line="300" w:lineRule="auto"/>
              <w:jc w:val="center"/>
              <w:rPr>
                <w:rFonts w:ascii="Times New Roman" w:hAnsi="Times New Roman"/>
                <w:sz w:val="28"/>
                <w:szCs w:val="28"/>
                <w:lang w:val="uk-UA" w:eastAsia="ru-RU"/>
              </w:rPr>
            </w:pPr>
            <w:r w:rsidRPr="00820879">
              <w:rPr>
                <w:rFonts w:ascii="Times New Roman" w:hAnsi="Times New Roman"/>
                <w:sz w:val="28"/>
                <w:szCs w:val="28"/>
                <w:lang w:val="uk-UA" w:eastAsia="ru-RU"/>
              </w:rPr>
              <w:t>805 </w:t>
            </w:r>
          </w:p>
        </w:tc>
      </w:tr>
    </w:tbl>
    <w:p w:rsidR="000C2F42" w:rsidRPr="009856E5" w:rsidRDefault="000C2F42" w:rsidP="00975C0D">
      <w:pPr>
        <w:widowControl w:val="0"/>
        <w:snapToGrid w:val="0"/>
        <w:ind w:firstLine="680"/>
        <w:jc w:val="both"/>
        <w:rPr>
          <w:rFonts w:ascii="Times New Roman" w:hAnsi="Times New Roman"/>
          <w:szCs w:val="20"/>
          <w:lang w:val="uk-UA" w:eastAsia="ru-RU"/>
        </w:rPr>
      </w:pPr>
      <w:r w:rsidRPr="009856E5">
        <w:rPr>
          <w:rFonts w:ascii="Times New Roman" w:hAnsi="Times New Roman"/>
          <w:lang w:val="uk-UA" w:eastAsia="ru-RU"/>
        </w:rPr>
        <w:t>* Години, передбачені для фізичної культури, не враховуються під час визначення гранично допустимого навантаження учнів.</w:t>
      </w:r>
      <w:r w:rsidRPr="009856E5">
        <w:rPr>
          <w:rFonts w:ascii="Times New Roman" w:hAnsi="Times New Roman"/>
          <w:szCs w:val="20"/>
          <w:lang w:val="uk-UA" w:eastAsia="ru-RU"/>
        </w:rPr>
        <w:t xml:space="preserve"> </w:t>
      </w:r>
    </w:p>
    <w:p w:rsidR="000C2F42" w:rsidRPr="009856E5" w:rsidRDefault="000C2F42" w:rsidP="00975C0D">
      <w:pPr>
        <w:rPr>
          <w:sz w:val="24"/>
          <w:szCs w:val="24"/>
          <w:lang w:val="uk-UA"/>
        </w:rPr>
      </w:pPr>
    </w:p>
    <w:p w:rsidR="000C2F42" w:rsidRPr="009856E5" w:rsidRDefault="000C2F42" w:rsidP="007301FB">
      <w:pPr>
        <w:rPr>
          <w:sz w:val="24"/>
          <w:szCs w:val="24"/>
          <w:lang w:val="uk-UA"/>
        </w:rPr>
      </w:pPr>
    </w:p>
    <w:sectPr w:rsidR="000C2F42" w:rsidRPr="009856E5" w:rsidSect="009856E5">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adea">
    <w:panose1 w:val="02040503050406030204"/>
    <w:charset w:val="00"/>
    <w:family w:val="roman"/>
    <w:pitch w:val="variable"/>
    <w:sig w:usb0="00000007" w:usb1="00000000" w:usb2="00000000" w:usb3="00000000" w:csb0="00000093" w:csb1="00000000"/>
  </w:font>
  <w:font w:name="Century Schoolbook">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Helvetica Neu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8915E6"/>
    <w:multiLevelType w:val="hybridMultilevel"/>
    <w:tmpl w:val="82AE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872348"/>
    <w:multiLevelType w:val="hybridMultilevel"/>
    <w:tmpl w:val="A1B41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65E7DC7"/>
    <w:multiLevelType w:val="hybridMultilevel"/>
    <w:tmpl w:val="2BCA6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9E749B"/>
    <w:multiLevelType w:val="hybridMultilevel"/>
    <w:tmpl w:val="478E7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97A3188"/>
    <w:multiLevelType w:val="hybridMultilevel"/>
    <w:tmpl w:val="BC72F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F3027"/>
    <w:multiLevelType w:val="hybridMultilevel"/>
    <w:tmpl w:val="0A4A0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250421E"/>
    <w:multiLevelType w:val="multilevel"/>
    <w:tmpl w:val="780AA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3253838"/>
    <w:multiLevelType w:val="hybridMultilevel"/>
    <w:tmpl w:val="F20A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B5A75A5"/>
    <w:multiLevelType w:val="multilevel"/>
    <w:tmpl w:val="1AEAF630"/>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0">
    <w:nsid w:val="1BC57822"/>
    <w:multiLevelType w:val="hybridMultilevel"/>
    <w:tmpl w:val="E09C4F96"/>
    <w:lvl w:ilvl="0" w:tplc="B2A62FC0">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F703252"/>
    <w:multiLevelType w:val="multilevel"/>
    <w:tmpl w:val="469A0DAC"/>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2">
    <w:nsid w:val="249822FF"/>
    <w:multiLevelType w:val="hybridMultilevel"/>
    <w:tmpl w:val="82E2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84B0070"/>
    <w:multiLevelType w:val="hybridMultilevel"/>
    <w:tmpl w:val="F120E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C864A35"/>
    <w:multiLevelType w:val="hybridMultilevel"/>
    <w:tmpl w:val="173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DF36EA8"/>
    <w:multiLevelType w:val="hybridMultilevel"/>
    <w:tmpl w:val="C8F04678"/>
    <w:lvl w:ilvl="0" w:tplc="B2A62FC0">
      <w:start w:val="1"/>
      <w:numFmt w:val="bullet"/>
      <w:lvlText w:val="˗"/>
      <w:lvlJc w:val="left"/>
      <w:pPr>
        <w:ind w:left="1440" w:hanging="360"/>
      </w:pPr>
      <w:rPr>
        <w:rFonts w:ascii="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2FF04AC3"/>
    <w:multiLevelType w:val="hybridMultilevel"/>
    <w:tmpl w:val="ABA2FD06"/>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095729E"/>
    <w:multiLevelType w:val="hybridMultilevel"/>
    <w:tmpl w:val="E4B23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2911EEE"/>
    <w:multiLevelType w:val="hybridMultilevel"/>
    <w:tmpl w:val="75B87D7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5956520"/>
    <w:multiLevelType w:val="hybridMultilevel"/>
    <w:tmpl w:val="A60A6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9FE7A72"/>
    <w:multiLevelType w:val="hybridMultilevel"/>
    <w:tmpl w:val="63DA1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A9F2650"/>
    <w:multiLevelType w:val="hybridMultilevel"/>
    <w:tmpl w:val="B796A85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D035699"/>
    <w:multiLevelType w:val="hybridMultilevel"/>
    <w:tmpl w:val="C310E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F16655C"/>
    <w:multiLevelType w:val="hybridMultilevel"/>
    <w:tmpl w:val="DDDE15D2"/>
    <w:lvl w:ilvl="0" w:tplc="E9E0FA3E">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3F6E29CE"/>
    <w:multiLevelType w:val="hybridMultilevel"/>
    <w:tmpl w:val="17EC0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04E3B53"/>
    <w:multiLevelType w:val="hybridMultilevel"/>
    <w:tmpl w:val="559E2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1AB107F"/>
    <w:multiLevelType w:val="hybridMultilevel"/>
    <w:tmpl w:val="37C28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AA720AB"/>
    <w:multiLevelType w:val="hybridMultilevel"/>
    <w:tmpl w:val="024C9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FC9104E"/>
    <w:multiLevelType w:val="hybridMultilevel"/>
    <w:tmpl w:val="75246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12947D6"/>
    <w:multiLevelType w:val="hybridMultilevel"/>
    <w:tmpl w:val="BD6C7350"/>
    <w:lvl w:ilvl="0" w:tplc="95A69E1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nsid w:val="52D174C7"/>
    <w:multiLevelType w:val="hybridMultilevel"/>
    <w:tmpl w:val="9334A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B521C31"/>
    <w:multiLevelType w:val="hybridMultilevel"/>
    <w:tmpl w:val="56846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4136BD8"/>
    <w:multiLevelType w:val="hybridMultilevel"/>
    <w:tmpl w:val="3D0C5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52802F3"/>
    <w:multiLevelType w:val="hybridMultilevel"/>
    <w:tmpl w:val="B8ECE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A452142"/>
    <w:multiLevelType w:val="hybridMultilevel"/>
    <w:tmpl w:val="4C74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C6C2DB7"/>
    <w:multiLevelType w:val="hybridMultilevel"/>
    <w:tmpl w:val="1BE45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6476A0"/>
    <w:multiLevelType w:val="hybridMultilevel"/>
    <w:tmpl w:val="4B0ED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F6951AF"/>
    <w:multiLevelType w:val="hybridMultilevel"/>
    <w:tmpl w:val="D340C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2601F04"/>
    <w:multiLevelType w:val="hybridMultilevel"/>
    <w:tmpl w:val="4606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4B92FA7"/>
    <w:multiLevelType w:val="hybridMultilevel"/>
    <w:tmpl w:val="5E9854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4E846ED"/>
    <w:multiLevelType w:val="hybridMultilevel"/>
    <w:tmpl w:val="865CE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7E13F14"/>
    <w:multiLevelType w:val="hybridMultilevel"/>
    <w:tmpl w:val="4DA42360"/>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79FA3A07"/>
    <w:multiLevelType w:val="hybridMultilevel"/>
    <w:tmpl w:val="01E27CE8"/>
    <w:lvl w:ilvl="0" w:tplc="F62C960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190F03"/>
    <w:multiLevelType w:val="hybridMultilevel"/>
    <w:tmpl w:val="1FECF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F6E6CA7"/>
    <w:multiLevelType w:val="hybridMultilevel"/>
    <w:tmpl w:val="FD266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42"/>
  </w:num>
  <w:num w:numId="3">
    <w:abstractNumId w:val="29"/>
  </w:num>
  <w:num w:numId="4">
    <w:abstractNumId w:val="15"/>
  </w:num>
  <w:num w:numId="5">
    <w:abstractNumId w:val="10"/>
  </w:num>
  <w:num w:numId="6">
    <w:abstractNumId w:val="7"/>
  </w:num>
  <w:num w:numId="7">
    <w:abstractNumId w:val="21"/>
  </w:num>
  <w:num w:numId="8">
    <w:abstractNumId w:val="16"/>
  </w:num>
  <w:num w:numId="9">
    <w:abstractNumId w:val="41"/>
  </w:num>
  <w:num w:numId="10">
    <w:abstractNumId w:val="18"/>
  </w:num>
  <w:num w:numId="11">
    <w:abstractNumId w:val="31"/>
  </w:num>
  <w:num w:numId="12">
    <w:abstractNumId w:val="9"/>
  </w:num>
  <w:num w:numId="13">
    <w:abstractNumId w:val="11"/>
  </w:num>
  <w:num w:numId="14">
    <w:abstractNumId w:val="1"/>
  </w:num>
  <w:num w:numId="15">
    <w:abstractNumId w:val="39"/>
  </w:num>
  <w:num w:numId="16">
    <w:abstractNumId w:val="35"/>
  </w:num>
  <w:num w:numId="17">
    <w:abstractNumId w:val="0"/>
  </w:num>
  <w:num w:numId="18">
    <w:abstractNumId w:val="44"/>
  </w:num>
  <w:num w:numId="19">
    <w:abstractNumId w:val="40"/>
  </w:num>
  <w:num w:numId="20">
    <w:abstractNumId w:val="25"/>
  </w:num>
  <w:num w:numId="21">
    <w:abstractNumId w:val="20"/>
  </w:num>
  <w:num w:numId="22">
    <w:abstractNumId w:val="2"/>
  </w:num>
  <w:num w:numId="23">
    <w:abstractNumId w:val="34"/>
  </w:num>
  <w:num w:numId="24">
    <w:abstractNumId w:val="43"/>
  </w:num>
  <w:num w:numId="25">
    <w:abstractNumId w:val="14"/>
  </w:num>
  <w:num w:numId="26">
    <w:abstractNumId w:val="24"/>
  </w:num>
  <w:num w:numId="27">
    <w:abstractNumId w:val="6"/>
  </w:num>
  <w:num w:numId="28">
    <w:abstractNumId w:val="30"/>
  </w:num>
  <w:num w:numId="29">
    <w:abstractNumId w:val="32"/>
  </w:num>
  <w:num w:numId="30">
    <w:abstractNumId w:val="37"/>
  </w:num>
  <w:num w:numId="31">
    <w:abstractNumId w:val="17"/>
  </w:num>
  <w:num w:numId="32">
    <w:abstractNumId w:val="28"/>
  </w:num>
  <w:num w:numId="33">
    <w:abstractNumId w:val="13"/>
  </w:num>
  <w:num w:numId="34">
    <w:abstractNumId w:val="4"/>
  </w:num>
  <w:num w:numId="35">
    <w:abstractNumId w:val="27"/>
  </w:num>
  <w:num w:numId="36">
    <w:abstractNumId w:val="19"/>
  </w:num>
  <w:num w:numId="37">
    <w:abstractNumId w:val="36"/>
  </w:num>
  <w:num w:numId="38">
    <w:abstractNumId w:val="12"/>
  </w:num>
  <w:num w:numId="39">
    <w:abstractNumId w:val="26"/>
  </w:num>
  <w:num w:numId="40">
    <w:abstractNumId w:val="22"/>
  </w:num>
  <w:num w:numId="41">
    <w:abstractNumId w:val="38"/>
  </w:num>
  <w:num w:numId="42">
    <w:abstractNumId w:val="8"/>
  </w:num>
  <w:num w:numId="43">
    <w:abstractNumId w:val="3"/>
  </w:num>
  <w:num w:numId="44">
    <w:abstractNumId w:val="5"/>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4317"/>
    <w:rsid w:val="00062CCA"/>
    <w:rsid w:val="000B7778"/>
    <w:rsid w:val="000C0CBF"/>
    <w:rsid w:val="000C2F42"/>
    <w:rsid w:val="000E664B"/>
    <w:rsid w:val="001132BD"/>
    <w:rsid w:val="001649A3"/>
    <w:rsid w:val="00166079"/>
    <w:rsid w:val="00182908"/>
    <w:rsid w:val="00193D9A"/>
    <w:rsid w:val="0019643F"/>
    <w:rsid w:val="00197198"/>
    <w:rsid w:val="001F1C83"/>
    <w:rsid w:val="00224761"/>
    <w:rsid w:val="00253560"/>
    <w:rsid w:val="0025776C"/>
    <w:rsid w:val="0027253D"/>
    <w:rsid w:val="00274F71"/>
    <w:rsid w:val="00284C33"/>
    <w:rsid w:val="002A7BD0"/>
    <w:rsid w:val="002B4317"/>
    <w:rsid w:val="002E623F"/>
    <w:rsid w:val="002F31C7"/>
    <w:rsid w:val="003060C2"/>
    <w:rsid w:val="003062AC"/>
    <w:rsid w:val="00320996"/>
    <w:rsid w:val="00327C63"/>
    <w:rsid w:val="003531DA"/>
    <w:rsid w:val="00365030"/>
    <w:rsid w:val="00365C4B"/>
    <w:rsid w:val="003717BE"/>
    <w:rsid w:val="00382E14"/>
    <w:rsid w:val="0038715F"/>
    <w:rsid w:val="003933B0"/>
    <w:rsid w:val="003A182F"/>
    <w:rsid w:val="003B3BA1"/>
    <w:rsid w:val="003B704D"/>
    <w:rsid w:val="003C0F9D"/>
    <w:rsid w:val="003C5912"/>
    <w:rsid w:val="003C5FEC"/>
    <w:rsid w:val="003D3535"/>
    <w:rsid w:val="003D615F"/>
    <w:rsid w:val="003D76DF"/>
    <w:rsid w:val="003E65F2"/>
    <w:rsid w:val="00400A16"/>
    <w:rsid w:val="00412380"/>
    <w:rsid w:val="00434FCC"/>
    <w:rsid w:val="004464AA"/>
    <w:rsid w:val="00447D9F"/>
    <w:rsid w:val="00470378"/>
    <w:rsid w:val="00475ADC"/>
    <w:rsid w:val="0047756D"/>
    <w:rsid w:val="00487954"/>
    <w:rsid w:val="00494BD6"/>
    <w:rsid w:val="004C275C"/>
    <w:rsid w:val="004C375F"/>
    <w:rsid w:val="004E0B01"/>
    <w:rsid w:val="004F337E"/>
    <w:rsid w:val="00506882"/>
    <w:rsid w:val="005436CC"/>
    <w:rsid w:val="00565DB1"/>
    <w:rsid w:val="00571FFC"/>
    <w:rsid w:val="005B2793"/>
    <w:rsid w:val="005C06C3"/>
    <w:rsid w:val="005F699E"/>
    <w:rsid w:val="00603D45"/>
    <w:rsid w:val="006122E7"/>
    <w:rsid w:val="00634786"/>
    <w:rsid w:val="00677F80"/>
    <w:rsid w:val="00686A48"/>
    <w:rsid w:val="006A6FA6"/>
    <w:rsid w:val="006B1CDA"/>
    <w:rsid w:val="006B44B8"/>
    <w:rsid w:val="006C4B39"/>
    <w:rsid w:val="006C6A72"/>
    <w:rsid w:val="006F5283"/>
    <w:rsid w:val="00720061"/>
    <w:rsid w:val="007301FB"/>
    <w:rsid w:val="00730257"/>
    <w:rsid w:val="007347AE"/>
    <w:rsid w:val="00734BCF"/>
    <w:rsid w:val="00740684"/>
    <w:rsid w:val="007479EB"/>
    <w:rsid w:val="00763472"/>
    <w:rsid w:val="00774CD3"/>
    <w:rsid w:val="0078451C"/>
    <w:rsid w:val="007E114F"/>
    <w:rsid w:val="00803CFA"/>
    <w:rsid w:val="00814A56"/>
    <w:rsid w:val="00820879"/>
    <w:rsid w:val="00832327"/>
    <w:rsid w:val="00866BCA"/>
    <w:rsid w:val="008D1708"/>
    <w:rsid w:val="008D5CE3"/>
    <w:rsid w:val="0091440A"/>
    <w:rsid w:val="00915F73"/>
    <w:rsid w:val="0092195B"/>
    <w:rsid w:val="00934954"/>
    <w:rsid w:val="009472A9"/>
    <w:rsid w:val="00955C38"/>
    <w:rsid w:val="00963DAF"/>
    <w:rsid w:val="00964AF4"/>
    <w:rsid w:val="0096598C"/>
    <w:rsid w:val="00975C0D"/>
    <w:rsid w:val="009856E5"/>
    <w:rsid w:val="00985793"/>
    <w:rsid w:val="009923A4"/>
    <w:rsid w:val="00992A79"/>
    <w:rsid w:val="00997655"/>
    <w:rsid w:val="009A11C0"/>
    <w:rsid w:val="009A448A"/>
    <w:rsid w:val="009C2E26"/>
    <w:rsid w:val="009F65F8"/>
    <w:rsid w:val="00A31D36"/>
    <w:rsid w:val="00A5297A"/>
    <w:rsid w:val="00A73608"/>
    <w:rsid w:val="00A916AF"/>
    <w:rsid w:val="00AB4570"/>
    <w:rsid w:val="00AC0C76"/>
    <w:rsid w:val="00AD1776"/>
    <w:rsid w:val="00AD32FD"/>
    <w:rsid w:val="00B102B9"/>
    <w:rsid w:val="00B10765"/>
    <w:rsid w:val="00B15DFE"/>
    <w:rsid w:val="00B1670A"/>
    <w:rsid w:val="00B21F2C"/>
    <w:rsid w:val="00B22F01"/>
    <w:rsid w:val="00B4215C"/>
    <w:rsid w:val="00B524A3"/>
    <w:rsid w:val="00B605BF"/>
    <w:rsid w:val="00B67232"/>
    <w:rsid w:val="00B7417B"/>
    <w:rsid w:val="00BA3C82"/>
    <w:rsid w:val="00BC741F"/>
    <w:rsid w:val="00BE387E"/>
    <w:rsid w:val="00BE4EEF"/>
    <w:rsid w:val="00C04382"/>
    <w:rsid w:val="00C05B11"/>
    <w:rsid w:val="00C267EE"/>
    <w:rsid w:val="00C40D4F"/>
    <w:rsid w:val="00C50759"/>
    <w:rsid w:val="00C969BA"/>
    <w:rsid w:val="00CB2655"/>
    <w:rsid w:val="00CB38FE"/>
    <w:rsid w:val="00CB49F7"/>
    <w:rsid w:val="00CC6F85"/>
    <w:rsid w:val="00CF62B1"/>
    <w:rsid w:val="00D04E2E"/>
    <w:rsid w:val="00D1311B"/>
    <w:rsid w:val="00D36BE2"/>
    <w:rsid w:val="00D45D21"/>
    <w:rsid w:val="00D7417C"/>
    <w:rsid w:val="00D825C9"/>
    <w:rsid w:val="00DC3786"/>
    <w:rsid w:val="00DF48E2"/>
    <w:rsid w:val="00DF6425"/>
    <w:rsid w:val="00E07E6A"/>
    <w:rsid w:val="00E202DA"/>
    <w:rsid w:val="00E5632A"/>
    <w:rsid w:val="00E60CE1"/>
    <w:rsid w:val="00E65ECA"/>
    <w:rsid w:val="00E71EAC"/>
    <w:rsid w:val="00E8578E"/>
    <w:rsid w:val="00E92E2A"/>
    <w:rsid w:val="00ED7A0E"/>
    <w:rsid w:val="00EF42D5"/>
    <w:rsid w:val="00F06B08"/>
    <w:rsid w:val="00F3543C"/>
    <w:rsid w:val="00F50A4F"/>
    <w:rsid w:val="00F650DA"/>
    <w:rsid w:val="00F7585D"/>
    <w:rsid w:val="00F77788"/>
    <w:rsid w:val="00F80F5A"/>
    <w:rsid w:val="00FA5459"/>
    <w:rsid w:val="00FD03D1"/>
    <w:rsid w:val="00FE445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193D9A"/>
    <w:pPr>
      <w:spacing w:after="160" w:line="259" w:lineRule="auto"/>
    </w:pPr>
    <w:rPr>
      <w:lang w:eastAsia="en-US"/>
    </w:rPr>
  </w:style>
  <w:style w:type="paragraph" w:styleId="Heading1">
    <w:name w:val="heading 1"/>
    <w:basedOn w:val="Normal"/>
    <w:next w:val="Normal"/>
    <w:link w:val="Heading1Char"/>
    <w:uiPriority w:val="99"/>
    <w:qFormat/>
    <w:rsid w:val="00B67232"/>
    <w:pPr>
      <w:keepNext/>
      <w:keepLines/>
      <w:spacing w:before="240" w:after="0" w:line="240" w:lineRule="auto"/>
      <w:outlineLvl w:val="0"/>
    </w:pPr>
    <w:rPr>
      <w:rFonts w:ascii="Calibri Light" w:eastAsia="Times New Roman" w:hAnsi="Calibri Light"/>
      <w:color w:val="2E74B5"/>
      <w:sz w:val="32"/>
      <w:szCs w:val="32"/>
      <w:lang w:val="en-US"/>
    </w:rPr>
  </w:style>
  <w:style w:type="paragraph" w:styleId="Heading2">
    <w:name w:val="heading 2"/>
    <w:basedOn w:val="Normal"/>
    <w:next w:val="Normal"/>
    <w:link w:val="Heading2Char"/>
    <w:uiPriority w:val="99"/>
    <w:qFormat/>
    <w:rsid w:val="0078451C"/>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rsid w:val="0078451C"/>
    <w:pPr>
      <w:keepNext/>
      <w:keepLines/>
      <w:spacing w:after="0" w:line="240" w:lineRule="auto"/>
      <w:outlineLvl w:val="2"/>
    </w:pPr>
    <w:rPr>
      <w:rFonts w:ascii="Arial" w:eastAsia="Times New Roman" w:hAnsi="Arial"/>
      <w:b/>
      <w:szCs w:val="24"/>
      <w:lang w:val="uk-UA"/>
    </w:rPr>
  </w:style>
  <w:style w:type="paragraph" w:styleId="Heading4">
    <w:name w:val="heading 4"/>
    <w:basedOn w:val="Normal"/>
    <w:next w:val="Normal"/>
    <w:link w:val="Heading4Char"/>
    <w:uiPriority w:val="99"/>
    <w:qFormat/>
    <w:rsid w:val="0078451C"/>
    <w:pPr>
      <w:keepNext/>
      <w:keepLines/>
      <w:spacing w:after="0" w:line="240" w:lineRule="auto"/>
      <w:jc w:val="center"/>
      <w:outlineLvl w:val="3"/>
    </w:pPr>
    <w:rPr>
      <w:rFonts w:ascii="Arial" w:eastAsia="Times New Roman" w:hAnsi="Arial"/>
      <w:b/>
      <w:iCs/>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7232"/>
    <w:rPr>
      <w:rFonts w:ascii="Calibri Light" w:hAnsi="Calibri Light" w:cs="Times New Roman"/>
      <w:color w:val="2E74B5"/>
      <w:sz w:val="32"/>
      <w:szCs w:val="32"/>
      <w:lang w:val="en-US"/>
    </w:rPr>
  </w:style>
  <w:style w:type="character" w:customStyle="1" w:styleId="Heading2Char">
    <w:name w:val="Heading 2 Char"/>
    <w:basedOn w:val="DefaultParagraphFont"/>
    <w:link w:val="Heading2"/>
    <w:uiPriority w:val="99"/>
    <w:locked/>
    <w:rsid w:val="0078451C"/>
    <w:rPr>
      <w:rFonts w:ascii="Calibri Light" w:hAnsi="Calibri Light" w:cs="Times New Roman"/>
      <w:b/>
      <w:bCs/>
      <w:color w:val="5B9BD5"/>
      <w:sz w:val="26"/>
      <w:szCs w:val="26"/>
      <w:lang w:val="ru-RU"/>
    </w:rPr>
  </w:style>
  <w:style w:type="character" w:customStyle="1" w:styleId="Heading3Char">
    <w:name w:val="Heading 3 Char"/>
    <w:basedOn w:val="DefaultParagraphFont"/>
    <w:link w:val="Heading3"/>
    <w:uiPriority w:val="99"/>
    <w:locked/>
    <w:rsid w:val="0078451C"/>
    <w:rPr>
      <w:rFonts w:ascii="Arial" w:hAnsi="Arial" w:cs="Times New Roman"/>
      <w:b/>
      <w:sz w:val="24"/>
      <w:szCs w:val="24"/>
    </w:rPr>
  </w:style>
  <w:style w:type="character" w:customStyle="1" w:styleId="Heading4Char">
    <w:name w:val="Heading 4 Char"/>
    <w:basedOn w:val="DefaultParagraphFont"/>
    <w:link w:val="Heading4"/>
    <w:uiPriority w:val="99"/>
    <w:locked/>
    <w:rsid w:val="0078451C"/>
    <w:rPr>
      <w:rFonts w:ascii="Arial" w:hAnsi="Arial" w:cs="Times New Roman"/>
      <w:b/>
      <w:iCs/>
    </w:rPr>
  </w:style>
  <w:style w:type="paragraph" w:styleId="ListParagraph">
    <w:name w:val="List Paragraph"/>
    <w:basedOn w:val="Normal"/>
    <w:uiPriority w:val="99"/>
    <w:qFormat/>
    <w:rsid w:val="00193D9A"/>
    <w:pPr>
      <w:ind w:left="720"/>
      <w:contextualSpacing/>
    </w:pPr>
  </w:style>
  <w:style w:type="paragraph" w:styleId="BalloonText">
    <w:name w:val="Balloon Text"/>
    <w:basedOn w:val="Normal"/>
    <w:link w:val="BalloonTextChar"/>
    <w:uiPriority w:val="99"/>
    <w:rsid w:val="00915F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915F73"/>
    <w:rPr>
      <w:rFonts w:ascii="Segoe UI" w:hAnsi="Segoe UI" w:cs="Segoe UI"/>
      <w:sz w:val="18"/>
      <w:szCs w:val="18"/>
      <w:lang w:val="ru-RU"/>
    </w:rPr>
  </w:style>
  <w:style w:type="paragraph" w:customStyle="1" w:styleId="a">
    <w:name w:val="Знак"/>
    <w:basedOn w:val="Normal"/>
    <w:uiPriority w:val="99"/>
    <w:rsid w:val="00BE387E"/>
    <w:pPr>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uiPriority w:val="99"/>
    <w:rsid w:val="00BE387E"/>
    <w:pPr>
      <w:spacing w:after="0" w:line="240" w:lineRule="auto"/>
      <w:jc w:val="both"/>
    </w:pPr>
    <w:rPr>
      <w:rFonts w:ascii="Times New Roman" w:eastAsia="Times New Roman" w:hAnsi="Times New Roman"/>
      <w:sz w:val="28"/>
      <w:szCs w:val="20"/>
      <w:lang w:val="uk-UA" w:eastAsia="ru-RU"/>
    </w:rPr>
  </w:style>
  <w:style w:type="character" w:customStyle="1" w:styleId="BodyTextChar">
    <w:name w:val="Body Text Char"/>
    <w:basedOn w:val="DefaultParagraphFont"/>
    <w:link w:val="BodyText"/>
    <w:uiPriority w:val="99"/>
    <w:locked/>
    <w:rsid w:val="00BE387E"/>
    <w:rPr>
      <w:rFonts w:ascii="Times New Roman" w:hAnsi="Times New Roman" w:cs="Times New Roman"/>
      <w:sz w:val="20"/>
      <w:szCs w:val="20"/>
      <w:lang w:eastAsia="ru-RU"/>
    </w:rPr>
  </w:style>
  <w:style w:type="paragraph" w:styleId="NormalWeb">
    <w:name w:val="Normal (Web)"/>
    <w:basedOn w:val="Normal"/>
    <w:uiPriority w:val="99"/>
    <w:rsid w:val="00BE387E"/>
    <w:pPr>
      <w:spacing w:before="100" w:beforeAutospacing="1" w:after="100" w:afterAutospacing="1" w:line="240" w:lineRule="auto"/>
    </w:pPr>
    <w:rPr>
      <w:rFonts w:ascii="Times New Roman" w:hAnsi="Times New Roman"/>
      <w:sz w:val="24"/>
      <w:szCs w:val="24"/>
      <w:lang w:val="uk-UA" w:eastAsia="uk-UA"/>
    </w:rPr>
  </w:style>
  <w:style w:type="table" w:styleId="TableGrid">
    <w:name w:val="Table Grid"/>
    <w:basedOn w:val="TableNormal"/>
    <w:uiPriority w:val="99"/>
    <w:rsid w:val="00D45D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a"/>
    <w:basedOn w:val="Normal"/>
    <w:uiPriority w:val="99"/>
    <w:rsid w:val="00D45D21"/>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uiPriority w:val="99"/>
    <w:qFormat/>
    <w:rsid w:val="00412380"/>
    <w:rPr>
      <w:lang w:val="uk-UA" w:eastAsia="en-US"/>
    </w:rPr>
  </w:style>
  <w:style w:type="character" w:customStyle="1" w:styleId="CharAttribute4">
    <w:name w:val="CharAttribute4"/>
    <w:uiPriority w:val="99"/>
    <w:rsid w:val="002E623F"/>
    <w:rPr>
      <w:rFonts w:ascii="Times New Roman" w:hAnsi="Times New Roman"/>
      <w:color w:val="00000A"/>
      <w:sz w:val="28"/>
    </w:rPr>
  </w:style>
  <w:style w:type="character" w:customStyle="1" w:styleId="CharAttribute1">
    <w:name w:val="CharAttribute1"/>
    <w:uiPriority w:val="99"/>
    <w:rsid w:val="002E623F"/>
    <w:rPr>
      <w:rFonts w:ascii="Calibri" w:hAnsi="Calibri"/>
      <w:sz w:val="22"/>
    </w:rPr>
  </w:style>
  <w:style w:type="paragraph" w:customStyle="1" w:styleId="1">
    <w:name w:val="Звичайний1"/>
    <w:uiPriority w:val="99"/>
    <w:rsid w:val="002E623F"/>
    <w:pPr>
      <w:spacing w:after="200" w:line="276" w:lineRule="auto"/>
    </w:pPr>
    <w:rPr>
      <w:rFonts w:cs="Calibri"/>
      <w:color w:val="000000"/>
      <w:lang w:val="uk-UA"/>
    </w:rPr>
  </w:style>
  <w:style w:type="paragraph" w:styleId="TOCHeading">
    <w:name w:val="TOC Heading"/>
    <w:basedOn w:val="Heading1"/>
    <w:next w:val="Normal"/>
    <w:uiPriority w:val="99"/>
    <w:qFormat/>
    <w:rsid w:val="0078451C"/>
    <w:pPr>
      <w:spacing w:line="259" w:lineRule="auto"/>
      <w:outlineLvl w:val="9"/>
    </w:pPr>
  </w:style>
  <w:style w:type="paragraph" w:styleId="TOC1">
    <w:name w:val="toc 1"/>
    <w:basedOn w:val="Normal"/>
    <w:next w:val="Normal"/>
    <w:autoRedefine/>
    <w:uiPriority w:val="99"/>
    <w:rsid w:val="0078451C"/>
    <w:pPr>
      <w:tabs>
        <w:tab w:val="right" w:leader="dot" w:pos="9911"/>
      </w:tabs>
      <w:spacing w:after="0" w:line="240" w:lineRule="auto"/>
    </w:pPr>
    <w:rPr>
      <w:rFonts w:ascii="Arial" w:hAnsi="Arial"/>
      <w:sz w:val="24"/>
      <w:lang w:val="uk-UA"/>
    </w:rPr>
  </w:style>
  <w:style w:type="paragraph" w:styleId="TOC2">
    <w:name w:val="toc 2"/>
    <w:basedOn w:val="Normal"/>
    <w:next w:val="Normal"/>
    <w:autoRedefine/>
    <w:uiPriority w:val="99"/>
    <w:rsid w:val="0078451C"/>
    <w:pPr>
      <w:spacing w:after="100" w:line="240" w:lineRule="auto"/>
      <w:ind w:left="240"/>
    </w:pPr>
    <w:rPr>
      <w:rFonts w:ascii="Arial" w:hAnsi="Arial"/>
      <w:sz w:val="24"/>
      <w:lang w:val="uk-UA"/>
    </w:rPr>
  </w:style>
  <w:style w:type="paragraph" w:styleId="TOC3">
    <w:name w:val="toc 3"/>
    <w:basedOn w:val="Normal"/>
    <w:next w:val="Normal"/>
    <w:autoRedefine/>
    <w:uiPriority w:val="99"/>
    <w:rsid w:val="0078451C"/>
    <w:pPr>
      <w:spacing w:after="100" w:line="240" w:lineRule="auto"/>
      <w:ind w:left="480"/>
    </w:pPr>
    <w:rPr>
      <w:rFonts w:ascii="Arial" w:hAnsi="Arial"/>
      <w:sz w:val="24"/>
      <w:lang w:val="uk-UA"/>
    </w:rPr>
  </w:style>
  <w:style w:type="character" w:styleId="Hyperlink">
    <w:name w:val="Hyperlink"/>
    <w:basedOn w:val="DefaultParagraphFont"/>
    <w:uiPriority w:val="99"/>
    <w:rsid w:val="0078451C"/>
    <w:rPr>
      <w:rFonts w:cs="Times New Roman"/>
      <w:color w:val="0563C1"/>
      <w:u w:val="single"/>
    </w:rPr>
  </w:style>
  <w:style w:type="paragraph" w:styleId="Header">
    <w:name w:val="header"/>
    <w:basedOn w:val="Normal"/>
    <w:link w:val="HeaderChar"/>
    <w:uiPriority w:val="99"/>
    <w:rsid w:val="0078451C"/>
    <w:pPr>
      <w:tabs>
        <w:tab w:val="center" w:pos="4513"/>
        <w:tab w:val="right" w:pos="9026"/>
      </w:tabs>
      <w:spacing w:after="0" w:line="240" w:lineRule="auto"/>
    </w:pPr>
    <w:rPr>
      <w:rFonts w:ascii="Arial" w:hAnsi="Arial"/>
      <w:sz w:val="24"/>
      <w:lang w:val="uk-UA"/>
    </w:rPr>
  </w:style>
  <w:style w:type="character" w:customStyle="1" w:styleId="HeaderChar">
    <w:name w:val="Header Char"/>
    <w:basedOn w:val="DefaultParagraphFont"/>
    <w:link w:val="Header"/>
    <w:uiPriority w:val="99"/>
    <w:locked/>
    <w:rsid w:val="0078451C"/>
    <w:rPr>
      <w:rFonts w:ascii="Arial" w:hAnsi="Arial" w:cs="Times New Roman"/>
      <w:sz w:val="24"/>
    </w:rPr>
  </w:style>
  <w:style w:type="paragraph" w:styleId="Footer">
    <w:name w:val="footer"/>
    <w:basedOn w:val="Normal"/>
    <w:link w:val="FooterChar"/>
    <w:uiPriority w:val="99"/>
    <w:rsid w:val="0078451C"/>
    <w:pPr>
      <w:tabs>
        <w:tab w:val="center" w:pos="4513"/>
        <w:tab w:val="right" w:pos="9026"/>
      </w:tabs>
      <w:spacing w:after="0" w:line="240" w:lineRule="auto"/>
    </w:pPr>
    <w:rPr>
      <w:rFonts w:ascii="Arial" w:hAnsi="Arial"/>
      <w:sz w:val="24"/>
      <w:lang w:val="uk-UA"/>
    </w:rPr>
  </w:style>
  <w:style w:type="character" w:customStyle="1" w:styleId="FooterChar">
    <w:name w:val="Footer Char"/>
    <w:basedOn w:val="DefaultParagraphFont"/>
    <w:link w:val="Footer"/>
    <w:uiPriority w:val="99"/>
    <w:locked/>
    <w:rsid w:val="0078451C"/>
    <w:rPr>
      <w:rFonts w:ascii="Arial" w:hAnsi="Arial" w:cs="Times New Roman"/>
      <w:sz w:val="24"/>
    </w:rPr>
  </w:style>
  <w:style w:type="paragraph" w:customStyle="1" w:styleId="Standard">
    <w:name w:val="Standard"/>
    <w:uiPriority w:val="99"/>
    <w:rsid w:val="0078451C"/>
    <w:pPr>
      <w:widowControl w:val="0"/>
      <w:suppressAutoHyphens/>
      <w:autoSpaceDN w:val="0"/>
      <w:textAlignment w:val="baseline"/>
    </w:pPr>
    <w:rPr>
      <w:rFonts w:ascii="Arial" w:hAnsi="Arial" w:cs="Arial"/>
      <w:color w:val="000000"/>
      <w:kern w:val="3"/>
      <w:sz w:val="24"/>
      <w:szCs w:val="24"/>
      <w:lang w:val="en-US" w:eastAsia="zh-CN" w:bidi="hi-IN"/>
    </w:rPr>
  </w:style>
  <w:style w:type="paragraph" w:customStyle="1" w:styleId="Heading">
    <w:name w:val="Heading"/>
    <w:basedOn w:val="Standard"/>
    <w:next w:val="Normal"/>
    <w:uiPriority w:val="99"/>
    <w:rsid w:val="0078451C"/>
    <w:pPr>
      <w:keepNext/>
      <w:spacing w:before="240" w:after="120"/>
    </w:pPr>
    <w:rPr>
      <w:rFonts w:ascii="Caladea" w:hAnsi="Caladea" w:cs="Caladea"/>
      <w:sz w:val="28"/>
      <w:szCs w:val="28"/>
    </w:rPr>
  </w:style>
  <w:style w:type="character" w:customStyle="1" w:styleId="2Arial7">
    <w:name w:val="Основной текст (2) + Arial7"/>
    <w:aliases w:val="9 pt5"/>
    <w:basedOn w:val="DefaultParagraphFont"/>
    <w:uiPriority w:val="99"/>
    <w:rsid w:val="0078451C"/>
    <w:rPr>
      <w:rFonts w:ascii="Arial" w:hAnsi="Arial" w:cs="Arial"/>
      <w:color w:val="000000"/>
      <w:spacing w:val="0"/>
      <w:w w:val="100"/>
      <w:position w:val="0"/>
      <w:sz w:val="18"/>
      <w:szCs w:val="18"/>
      <w:lang w:val="uk-UA" w:eastAsia="uk-UA" w:bidi="ar-SA"/>
    </w:rPr>
  </w:style>
  <w:style w:type="character" w:customStyle="1" w:styleId="2">
    <w:name w:val="Основной текст (2)_"/>
    <w:basedOn w:val="DefaultParagraphFont"/>
    <w:link w:val="20"/>
    <w:uiPriority w:val="99"/>
    <w:locked/>
    <w:rsid w:val="0078451C"/>
    <w:rPr>
      <w:rFonts w:ascii="Century Schoolbook" w:hAnsi="Century Schoolbook" w:cs="Times New Roman"/>
      <w:sz w:val="19"/>
      <w:szCs w:val="19"/>
      <w:shd w:val="clear" w:color="auto" w:fill="FFFFFF"/>
    </w:rPr>
  </w:style>
  <w:style w:type="paragraph" w:customStyle="1" w:styleId="20">
    <w:name w:val="Основной текст (2)"/>
    <w:basedOn w:val="Normal"/>
    <w:link w:val="2"/>
    <w:uiPriority w:val="99"/>
    <w:rsid w:val="0078451C"/>
    <w:pPr>
      <w:widowControl w:val="0"/>
      <w:shd w:val="clear" w:color="auto" w:fill="FFFFFF"/>
      <w:spacing w:after="720" w:line="235" w:lineRule="exact"/>
      <w:ind w:hanging="320"/>
    </w:pPr>
    <w:rPr>
      <w:rFonts w:ascii="Century Schoolbook" w:hAnsi="Century Schoolbook"/>
      <w:sz w:val="19"/>
      <w:szCs w:val="19"/>
      <w:lang w:val="uk-UA"/>
    </w:rPr>
  </w:style>
  <w:style w:type="character" w:customStyle="1" w:styleId="2Arial6">
    <w:name w:val="Основной текст (2) + Arial6"/>
    <w:aliases w:val="9 pt4,Курсив3"/>
    <w:basedOn w:val="2"/>
    <w:uiPriority w:val="99"/>
    <w:rsid w:val="0078451C"/>
    <w:rPr>
      <w:rFonts w:ascii="Arial" w:hAnsi="Arial" w:cs="Arial"/>
      <w:i/>
      <w:iCs/>
      <w:color w:val="000000"/>
      <w:spacing w:val="0"/>
      <w:w w:val="100"/>
      <w:position w:val="0"/>
      <w:sz w:val="18"/>
      <w:szCs w:val="18"/>
      <w:u w:val="none"/>
      <w:lang w:val="de-DE" w:eastAsia="de-DE"/>
    </w:rPr>
  </w:style>
  <w:style w:type="paragraph" w:styleId="Subtitle">
    <w:name w:val="Subtitle"/>
    <w:basedOn w:val="Normal"/>
    <w:next w:val="Standard"/>
    <w:link w:val="SubtitleChar"/>
    <w:uiPriority w:val="99"/>
    <w:qFormat/>
    <w:rsid w:val="0078451C"/>
    <w:pPr>
      <w:keepNext/>
      <w:keepLines/>
      <w:widowControl w:val="0"/>
      <w:suppressAutoHyphens/>
      <w:autoSpaceDN w:val="0"/>
      <w:spacing w:before="360" w:after="80" w:line="240" w:lineRule="auto"/>
      <w:textAlignment w:val="baseline"/>
    </w:pPr>
    <w:rPr>
      <w:rFonts w:ascii="Georgia" w:hAnsi="Georgia" w:cs="Georgia"/>
      <w:i/>
      <w:color w:val="666666"/>
      <w:kern w:val="3"/>
      <w:sz w:val="48"/>
      <w:szCs w:val="48"/>
      <w:lang w:val="en-US" w:eastAsia="zh-CN" w:bidi="hi-IN"/>
    </w:rPr>
  </w:style>
  <w:style w:type="character" w:customStyle="1" w:styleId="SubtitleChar">
    <w:name w:val="Subtitle Char"/>
    <w:basedOn w:val="DefaultParagraphFont"/>
    <w:link w:val="Subtitle"/>
    <w:uiPriority w:val="99"/>
    <w:locked/>
    <w:rsid w:val="0078451C"/>
    <w:rPr>
      <w:rFonts w:ascii="Georgia" w:hAnsi="Georgia" w:cs="Georgia"/>
      <w:i/>
      <w:color w:val="666666"/>
      <w:kern w:val="3"/>
      <w:sz w:val="48"/>
      <w:szCs w:val="48"/>
      <w:lang w:val="en-US" w:eastAsia="zh-CN" w:bidi="hi-IN"/>
    </w:rPr>
  </w:style>
  <w:style w:type="paragraph" w:customStyle="1" w:styleId="Default">
    <w:name w:val="Default"/>
    <w:uiPriority w:val="99"/>
    <w:rsid w:val="0078451C"/>
    <w:pPr>
      <w:widowControl w:val="0"/>
      <w:autoSpaceDE w:val="0"/>
      <w:autoSpaceDN w:val="0"/>
      <w:adjustRightInd w:val="0"/>
    </w:pPr>
    <w:rPr>
      <w:rFonts w:ascii="Stone Sans" w:hAnsi="Stone Sans"/>
      <w:color w:val="000000"/>
      <w:sz w:val="24"/>
      <w:szCs w:val="24"/>
      <w:lang w:val="de-CH" w:eastAsia="de-CH"/>
    </w:rPr>
  </w:style>
  <w:style w:type="character" w:customStyle="1" w:styleId="2Arial1">
    <w:name w:val="Основной текст (2) + Arial1"/>
    <w:aliases w:val="4 pt,Курсив1"/>
    <w:uiPriority w:val="99"/>
    <w:rsid w:val="0078451C"/>
    <w:rPr>
      <w:rFonts w:ascii="Arial" w:hAnsi="Arial"/>
      <w:i/>
      <w:color w:val="000000"/>
      <w:spacing w:val="0"/>
      <w:w w:val="100"/>
      <w:position w:val="0"/>
      <w:sz w:val="8"/>
      <w:lang w:val="fr-FR" w:eastAsia="fr-FR"/>
    </w:rPr>
  </w:style>
  <w:style w:type="character" w:customStyle="1" w:styleId="2Arial2">
    <w:name w:val="Основной текст (2) + Arial2"/>
    <w:aliases w:val="9 pt1,Курсив2"/>
    <w:uiPriority w:val="99"/>
    <w:rsid w:val="0078451C"/>
    <w:rPr>
      <w:rFonts w:ascii="Arial" w:hAnsi="Arial"/>
      <w:i/>
      <w:color w:val="000000"/>
      <w:spacing w:val="0"/>
      <w:w w:val="100"/>
      <w:position w:val="0"/>
      <w:sz w:val="18"/>
      <w:lang w:val="fr-FR" w:eastAsia="fr-FR"/>
    </w:rPr>
  </w:style>
  <w:style w:type="character" w:customStyle="1" w:styleId="2Arial3">
    <w:name w:val="Основной текст (2) + Arial3"/>
    <w:aliases w:val="9 pt2"/>
    <w:uiPriority w:val="99"/>
    <w:rsid w:val="0078451C"/>
    <w:rPr>
      <w:rFonts w:ascii="Arial" w:hAnsi="Arial"/>
      <w:color w:val="000000"/>
      <w:spacing w:val="0"/>
      <w:w w:val="100"/>
      <w:position w:val="0"/>
      <w:sz w:val="18"/>
      <w:lang w:val="uk-UA" w:eastAsia="uk-UA"/>
    </w:rPr>
  </w:style>
  <w:style w:type="paragraph" w:customStyle="1" w:styleId="10">
    <w:name w:val="Обычный1"/>
    <w:uiPriority w:val="99"/>
    <w:rsid w:val="0078451C"/>
    <w:pPr>
      <w:widowControl w:val="0"/>
    </w:pPr>
    <w:rPr>
      <w:rFonts w:ascii="Arial" w:hAnsi="Arial" w:cs="Arial"/>
      <w:color w:val="000000"/>
      <w:sz w:val="24"/>
      <w:szCs w:val="24"/>
    </w:rPr>
  </w:style>
  <w:style w:type="paragraph" w:customStyle="1" w:styleId="TableText7">
    <w:name w:val="Table Text_7"/>
    <w:uiPriority w:val="99"/>
    <w:rsid w:val="007845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89" w:lineRule="atLeast"/>
      <w:ind w:left="20" w:right="20"/>
    </w:pPr>
    <w:rPr>
      <w:rFonts w:ascii="Times New Roman" w:hAnsi="Times New Roman"/>
      <w:sz w:val="17"/>
      <w:szCs w:val="17"/>
      <w:lang w:val="en-US" w:eastAsia="uk-UA"/>
    </w:rPr>
  </w:style>
  <w:style w:type="character" w:customStyle="1" w:styleId="apple-converted-space">
    <w:name w:val="apple-converted-space"/>
    <w:basedOn w:val="DefaultParagraphFont"/>
    <w:uiPriority w:val="99"/>
    <w:rsid w:val="0078451C"/>
    <w:rPr>
      <w:rFonts w:cs="Times New Roman"/>
    </w:rPr>
  </w:style>
  <w:style w:type="paragraph" w:customStyle="1" w:styleId="TableText9">
    <w:name w:val="Table Text_9"/>
    <w:uiPriority w:val="99"/>
    <w:rsid w:val="007845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02" w:lineRule="atLeast"/>
      <w:ind w:left="20" w:right="20"/>
    </w:pPr>
    <w:rPr>
      <w:rFonts w:ascii="Times New Roman" w:hAnsi="Times New Roman"/>
      <w:sz w:val="18"/>
      <w:szCs w:val="18"/>
      <w:lang w:val="en-US" w:eastAsia="uk-UA"/>
    </w:rPr>
  </w:style>
  <w:style w:type="character" w:customStyle="1" w:styleId="CommentTextChar">
    <w:name w:val="Comment Text Char"/>
    <w:link w:val="CommentText"/>
    <w:uiPriority w:val="99"/>
    <w:semiHidden/>
    <w:locked/>
    <w:rsid w:val="0078451C"/>
    <w:rPr>
      <w:rFonts w:ascii="Arial" w:hAnsi="Arial" w:cs="Times New Roman"/>
      <w:sz w:val="20"/>
      <w:szCs w:val="20"/>
    </w:rPr>
  </w:style>
  <w:style w:type="paragraph" w:styleId="CommentText">
    <w:name w:val="annotation text"/>
    <w:basedOn w:val="Normal"/>
    <w:link w:val="CommentTextChar1"/>
    <w:uiPriority w:val="99"/>
    <w:semiHidden/>
    <w:rsid w:val="0078451C"/>
    <w:pPr>
      <w:spacing w:after="0" w:line="240" w:lineRule="auto"/>
    </w:pPr>
    <w:rPr>
      <w:rFonts w:ascii="Arial" w:hAnsi="Arial"/>
      <w:sz w:val="20"/>
      <w:szCs w:val="20"/>
      <w:lang w:val="uk-UA"/>
    </w:rPr>
  </w:style>
  <w:style w:type="character" w:customStyle="1" w:styleId="CommentTextChar1">
    <w:name w:val="Comment Text Char1"/>
    <w:basedOn w:val="DefaultParagraphFont"/>
    <w:link w:val="CommentText"/>
    <w:uiPriority w:val="99"/>
    <w:semiHidden/>
    <w:locked/>
    <w:rPr>
      <w:rFonts w:cs="Times New Roman"/>
      <w:sz w:val="20"/>
      <w:szCs w:val="20"/>
      <w:lang w:eastAsia="en-US"/>
    </w:rPr>
  </w:style>
  <w:style w:type="character" w:customStyle="1" w:styleId="CommentSubjectChar">
    <w:name w:val="Comment Subject Char"/>
    <w:link w:val="CommentSubject"/>
    <w:uiPriority w:val="99"/>
    <w:semiHidden/>
    <w:locked/>
    <w:rsid w:val="0078451C"/>
    <w:rPr>
      <w:rFonts w:ascii="Arial" w:hAnsi="Arial" w:cs="Times New Roman"/>
      <w:b/>
      <w:bCs/>
      <w:sz w:val="20"/>
      <w:szCs w:val="20"/>
    </w:rPr>
  </w:style>
  <w:style w:type="paragraph" w:styleId="CommentSubject">
    <w:name w:val="annotation subject"/>
    <w:basedOn w:val="CommentText"/>
    <w:next w:val="CommentText"/>
    <w:link w:val="CommentSubjectChar1"/>
    <w:uiPriority w:val="99"/>
    <w:semiHidden/>
    <w:rsid w:val="0078451C"/>
    <w:rPr>
      <w:b/>
      <w:bCs/>
    </w:rPr>
  </w:style>
  <w:style w:type="character" w:customStyle="1" w:styleId="CommentSubjectChar1">
    <w:name w:val="Comment Subject Char1"/>
    <w:basedOn w:val="CommentTextChar"/>
    <w:link w:val="CommentSubject"/>
    <w:uiPriority w:val="99"/>
    <w:semiHidden/>
    <w:locked/>
    <w:rPr>
      <w:b/>
      <w:bCs/>
      <w:lang w:eastAsia="en-US"/>
    </w:rPr>
  </w:style>
  <w:style w:type="character" w:styleId="FootnoteReference">
    <w:name w:val="footnote reference"/>
    <w:basedOn w:val="DefaultParagraphFont"/>
    <w:uiPriority w:val="99"/>
    <w:rsid w:val="0078451C"/>
    <w:rPr>
      <w:rFonts w:ascii="Times New Roman" w:hAnsi="Times New Roman" w:cs="Times New Roman"/>
      <w:sz w:val="27"/>
      <w:vertAlign w:val="superscript"/>
      <w:lang w:val="en-US"/>
    </w:rPr>
  </w:style>
  <w:style w:type="character" w:customStyle="1" w:styleId="FootnoteTextChar">
    <w:name w:val="Footnote Text Char"/>
    <w:link w:val="FootnoteText"/>
    <w:uiPriority w:val="99"/>
    <w:semiHidden/>
    <w:locked/>
    <w:rsid w:val="0078451C"/>
    <w:rPr>
      <w:rFonts w:ascii="Arial" w:hAnsi="Arial" w:cs="Times New Roman"/>
      <w:sz w:val="20"/>
      <w:szCs w:val="20"/>
    </w:rPr>
  </w:style>
  <w:style w:type="paragraph" w:styleId="FootnoteText">
    <w:name w:val="footnote text"/>
    <w:basedOn w:val="Normal"/>
    <w:link w:val="FootnoteTextChar1"/>
    <w:uiPriority w:val="99"/>
    <w:semiHidden/>
    <w:rsid w:val="0078451C"/>
    <w:pPr>
      <w:spacing w:after="0" w:line="240" w:lineRule="auto"/>
    </w:pPr>
    <w:rPr>
      <w:rFonts w:ascii="Arial" w:hAnsi="Arial"/>
      <w:sz w:val="20"/>
      <w:szCs w:val="20"/>
      <w:lang w:val="uk-UA"/>
    </w:rPr>
  </w:style>
  <w:style w:type="character" w:customStyle="1" w:styleId="FootnoteTextChar1">
    <w:name w:val="Footnote Text Char1"/>
    <w:basedOn w:val="DefaultParagraphFont"/>
    <w:link w:val="FootnoteText"/>
    <w:uiPriority w:val="99"/>
    <w:semiHidden/>
    <w:locked/>
    <w:rPr>
      <w:rFont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175</TotalTime>
  <Pages>36</Pages>
  <Words>10419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Юля</cp:lastModifiedBy>
  <cp:revision>25</cp:revision>
  <cp:lastPrinted>2018-06-18T14:46:00Z</cp:lastPrinted>
  <dcterms:created xsi:type="dcterms:W3CDTF">2018-03-21T06:04:00Z</dcterms:created>
  <dcterms:modified xsi:type="dcterms:W3CDTF">2018-06-18T16:21:00Z</dcterms:modified>
</cp:coreProperties>
</file>