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8380" w:type="dxa"/>
        <w:jc w:val="center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4168"/>
        <w:gridCol w:w="4211"/>
      </w:tblGrid>
      <w:tr>
        <w:trPr/>
        <w:tc>
          <w:tcPr>
            <w:tcW w:w="4168" w:type="dxa"/>
            <w:tcBorders/>
            <w:shd w:color="auto" w:fill="FFFFFF" w:val="clear"/>
          </w:tcPr>
          <w:p>
            <w:pPr>
              <w:pStyle w:val="8"/>
              <w:numPr>
                <w:ilvl w:val="7"/>
                <w:numId w:val="1"/>
              </w:numPr>
              <w:rPr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ПРИВАТНИЙ ЗАКЛАД</w:t>
            </w:r>
          </w:p>
          <w:p>
            <w:pPr>
              <w:pStyle w:val="8"/>
              <w:numPr>
                <w:ilvl w:val="7"/>
                <w:numId w:val="1"/>
              </w:numPr>
              <w:rPr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«ХАРКІВСЬКА ПРИВАТНА</w:t>
            </w:r>
          </w:p>
          <w:p>
            <w:pPr>
              <w:pStyle w:val="Normal"/>
              <w:jc w:val="center"/>
              <w:rPr>
                <w:b/>
                <w:b/>
                <w:lang w:val="uk-UA"/>
              </w:rPr>
            </w:pPr>
            <w:r>
              <w:rPr>
                <w:b/>
                <w:lang w:val="uk-UA"/>
              </w:rPr>
              <w:t>ЗАГАЛЬНООСВІТНЯ</w:t>
            </w:r>
          </w:p>
          <w:p>
            <w:pPr>
              <w:pStyle w:val="Normal"/>
              <w:jc w:val="center"/>
              <w:rPr>
                <w:b/>
                <w:b/>
                <w:lang w:val="uk-UA"/>
              </w:rPr>
            </w:pPr>
            <w:r>
              <w:rPr>
                <w:b/>
                <w:lang w:val="uk-UA"/>
              </w:rPr>
              <w:t xml:space="preserve">ШКОЛА І-ІІІ СТУПЕНІВ </w:t>
            </w:r>
            <w:bookmarkStart w:id="0" w:name="__DdeLink__464_2065654287"/>
            <w:bookmarkEnd w:id="0"/>
            <w:r>
              <w:rPr>
                <w:b/>
                <w:lang w:val="uk-UA"/>
              </w:rPr>
              <w:t>«ЛЄСТВІЦА»</w:t>
            </w:r>
          </w:p>
          <w:p>
            <w:pPr>
              <w:pStyle w:val="Normal"/>
              <w:jc w:val="center"/>
              <w:rPr>
                <w:lang w:val="uk-UA"/>
              </w:rPr>
            </w:pPr>
            <w:r>
              <w:rPr>
                <w:b/>
                <w:lang w:val="uk-UA"/>
              </w:rPr>
              <w:t>ХАРКІВСЬКОЇ ОБЛАСТІ»</w:t>
            </w:r>
          </w:p>
          <w:p>
            <w:pPr>
              <w:pStyle w:val="Normal"/>
              <w:jc w:val="center"/>
              <w:rPr>
                <w:sz w:val="20"/>
                <w:szCs w:val="20"/>
                <w:vertAlign w:val="superscript"/>
                <w:lang w:val="uk-UA"/>
              </w:rPr>
            </w:pPr>
            <w:r>
              <w:rPr>
                <w:sz w:val="20"/>
                <w:szCs w:val="20"/>
                <w:vertAlign w:val="superscript"/>
                <w:lang w:val="uk-UA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  <w:lang w:val="uk-UA"/>
              </w:rPr>
              <w:t>Салтівське шосе, 133, м. Харків, 61029</w:t>
            </w:r>
          </w:p>
          <w:p>
            <w:pPr>
              <w:pStyle w:val="Normal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тел. 758-88-03, e-mail  Schoollestvica1@ukr.net </w:t>
            </w:r>
          </w:p>
          <w:p>
            <w:pPr>
              <w:pStyle w:val="Normal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Код ЄДРПОУ 34330274</w:t>
            </w:r>
          </w:p>
        </w:tc>
        <w:tc>
          <w:tcPr>
            <w:tcW w:w="4211" w:type="dxa"/>
            <w:tcBorders/>
            <w:shd w:color="auto" w:fill="FFFFFF" w:val="clear"/>
          </w:tcPr>
          <w:p>
            <w:pPr>
              <w:pStyle w:val="Normal"/>
              <w:jc w:val="center"/>
              <w:rPr>
                <w:lang w:val="uk-UA"/>
              </w:rPr>
            </w:pPr>
            <w:r>
              <w:rPr>
                <w:b/>
                <w:lang w:val="uk-UA"/>
              </w:rPr>
              <w:t xml:space="preserve">ЧАСТНОЕ УЧРЕЖДЕНИЕ «ХАРЬКОВСКАЯ ЧАСТНАЯ </w:t>
            </w:r>
          </w:p>
          <w:p>
            <w:pPr>
              <w:pStyle w:val="Normal"/>
              <w:jc w:val="center"/>
              <w:rPr>
                <w:b/>
                <w:b/>
                <w:lang w:val="uk-UA"/>
              </w:rPr>
            </w:pPr>
            <w:r>
              <w:rPr>
                <w:b/>
                <w:lang w:val="uk-UA"/>
              </w:rPr>
              <w:t>ОБЩЕОБРАЗОВАТЕЛЬНАЯ ШКОЛА І-ІІІ СТУПЕНЕЙ</w:t>
            </w:r>
          </w:p>
          <w:p>
            <w:pPr>
              <w:pStyle w:val="Normal"/>
              <w:jc w:val="center"/>
              <w:rPr>
                <w:b/>
                <w:b/>
                <w:lang w:val="uk-UA"/>
              </w:rPr>
            </w:pPr>
            <w:r>
              <w:rPr>
                <w:b/>
                <w:lang w:val="uk-UA"/>
              </w:rPr>
              <w:t>«ЛЕСТВИЦА»</w:t>
            </w:r>
          </w:p>
          <w:p>
            <w:pPr>
              <w:pStyle w:val="Normal"/>
              <w:jc w:val="center"/>
              <w:rPr>
                <w:lang w:val="uk-UA"/>
              </w:rPr>
            </w:pPr>
            <w:r>
              <w:rPr>
                <w:b/>
                <w:lang w:val="uk-UA"/>
              </w:rPr>
              <w:t>ХАРЬКОВСКОЙ ОБЛАСТИ»</w:t>
            </w:r>
          </w:p>
          <w:p>
            <w:pPr>
              <w:pStyle w:val="Normal"/>
              <w:jc w:val="center"/>
              <w:rPr>
                <w:sz w:val="20"/>
                <w:szCs w:val="20"/>
                <w:vertAlign w:val="superscript"/>
                <w:lang w:val="uk-UA"/>
              </w:rPr>
            </w:pPr>
            <w:r>
              <w:rPr>
                <w:sz w:val="20"/>
                <w:szCs w:val="20"/>
                <w:vertAlign w:val="superscript"/>
                <w:lang w:val="uk-UA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  <w:lang w:val="uk-UA"/>
              </w:rPr>
              <w:t>Салтовское Шоссе, 133, г. Харьков, 61029</w:t>
            </w:r>
          </w:p>
          <w:p>
            <w:pPr>
              <w:pStyle w:val="Normal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тел. 758-88-03, e-mail  Schoollestvica1@ukr.net</w:t>
            </w:r>
          </w:p>
          <w:p>
            <w:pPr>
              <w:pStyle w:val="Normal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Код ЕГРПОУ 34330274</w:t>
            </w:r>
          </w:p>
        </w:tc>
      </w:tr>
    </w:tbl>
    <w:p>
      <w:pPr>
        <w:pStyle w:val="Normal"/>
        <w:rPr>
          <w:lang w:val="uk-UA"/>
        </w:rPr>
      </w:pPr>
      <w:r>
        <w:rPr>
          <w:lang w:val="uk-UA"/>
        </w:rPr>
      </w:r>
    </w:p>
    <w:tbl>
      <w:tblPr>
        <w:tblW w:w="10080" w:type="dxa"/>
        <w:jc w:val="left"/>
        <w:tblInd w:w="109" w:type="dxa"/>
        <w:tblBorders>
          <w:top w:val="thickThinSmallGap" w:sz="2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10080"/>
      </w:tblGrid>
      <w:tr>
        <w:trPr>
          <w:trHeight w:val="26" w:hRule="atLeast"/>
        </w:trPr>
        <w:tc>
          <w:tcPr>
            <w:tcW w:w="10080" w:type="dxa"/>
            <w:tcBorders>
              <w:top w:val="thickThinSmallGap" w:sz="24" w:space="0" w:color="000001"/>
            </w:tcBorders>
            <w:shd w:color="auto" w:fill="FFFFFF" w:val="clear"/>
          </w:tcPr>
          <w:p>
            <w:pPr>
              <w:pStyle w:val="Normal"/>
              <w:rPr>
                <w:sz w:val="2"/>
                <w:szCs w:val="2"/>
                <w:lang w:val="uk-UA"/>
              </w:rPr>
            </w:pPr>
            <w:r>
              <w:rPr>
                <w:sz w:val="2"/>
                <w:szCs w:val="2"/>
                <w:lang w:val="uk-UA"/>
              </w:rPr>
            </w:r>
          </w:p>
        </w:tc>
      </w:tr>
    </w:tbl>
    <w:p>
      <w:pPr>
        <w:pStyle w:val="Normal"/>
        <w:rPr>
          <w:lang w:val="uk-UA"/>
        </w:rPr>
      </w:pPr>
      <w:r>
        <w:rPr>
          <w:lang w:val="uk-UA"/>
        </w:rPr>
      </w:r>
    </w:p>
    <w:p>
      <w:pPr>
        <w:pStyle w:val="Normal"/>
        <w:spacing w:lineRule="auto" w:line="360"/>
        <w:ind w:firstLine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>НАКАЗ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</w:p>
    <w:p>
      <w:pPr>
        <w:pStyle w:val="Normal"/>
        <w:spacing w:lineRule="auto" w:line="360"/>
        <w:jc w:val="both"/>
        <w:rPr/>
      </w:pPr>
      <w:r>
        <w:rPr>
          <w:rFonts w:cs="Times New Roman" w:ascii="Times New Roman" w:hAnsi="Times New Roman"/>
          <w:sz w:val="28"/>
          <w:szCs w:val="28"/>
          <w:lang w:val="uk-UA"/>
        </w:rPr>
        <w:t>28.01.2019                                                                                                          № ____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 xml:space="preserve">        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>Про  проведення тижня математики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</w:p>
    <w:p>
      <w:pPr>
        <w:pStyle w:val="Normal"/>
        <w:spacing w:lineRule="auto" w:line="360"/>
        <w:ind w:firstLine="720"/>
        <w:jc w:val="both"/>
        <w:rPr/>
      </w:pPr>
      <w:r>
        <w:rPr>
          <w:rFonts w:cs="Times New Roman" w:ascii="Times New Roman" w:hAnsi="Times New Roman"/>
          <w:sz w:val="28"/>
          <w:szCs w:val="28"/>
          <w:lang w:val="uk-UA"/>
        </w:rPr>
        <w:t>Згідно з  планом роботи школи на 2018/2019 навчальний рік і з метою сприяння інтелектуальному розвитку учнів, розвитку розумової діяльності та виховання любові до математики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>НАКАЗУЮ: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</w:p>
    <w:p>
      <w:pPr>
        <w:pStyle w:val="Normal"/>
        <w:spacing w:lineRule="auto" w:line="360"/>
        <w:jc w:val="both"/>
        <w:rPr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>1. Провести тиждень математики для учнів 1-11-х класів.</w:t>
      </w:r>
    </w:p>
    <w:p>
      <w:pPr>
        <w:pStyle w:val="Normal"/>
        <w:spacing w:lineRule="auto" w:line="360"/>
        <w:ind w:firstLine="720"/>
        <w:jc w:val="both"/>
        <w:rPr/>
      </w:pPr>
      <w:r>
        <w:rPr>
          <w:rFonts w:cs="Times New Roman"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  <w:lang w:val="uk-UA"/>
        </w:rPr>
        <w:t>З 04.02.2019 по 08.02.2019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>2. Голові МО початкових класів Аламовій І.В. розробити план заходів для учнів 1-4-х класів (додаток 1).</w:t>
      </w:r>
    </w:p>
    <w:p>
      <w:pPr>
        <w:pStyle w:val="Normal"/>
        <w:spacing w:lineRule="auto" w:line="360"/>
        <w:jc w:val="right"/>
        <w:rPr/>
      </w:pPr>
      <w:r>
        <w:rPr>
          <w:rFonts w:cs="Times New Roman" w:ascii="Times New Roman" w:hAnsi="Times New Roman"/>
          <w:sz w:val="28"/>
          <w:szCs w:val="28"/>
          <w:lang w:val="uk-UA"/>
        </w:rPr>
        <w:t>До 01.02.2019</w:t>
      </w:r>
    </w:p>
    <w:p>
      <w:pPr>
        <w:pStyle w:val="Normal"/>
        <w:spacing w:lineRule="auto" w:line="360"/>
        <w:jc w:val="both"/>
        <w:rPr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>3. Голові МО математично-природничих наук Сеніній І.Л. та вчителям математики Стяглик Н.І.  і  Паніотову В.В.  розробити план  заходів для  учнів  5-11-х класів (додаток 2).</w:t>
      </w:r>
    </w:p>
    <w:p>
      <w:pPr>
        <w:pStyle w:val="Normal"/>
        <w:spacing w:lineRule="auto" w:line="360"/>
        <w:jc w:val="right"/>
        <w:rPr/>
      </w:pPr>
      <w:r>
        <w:rPr>
          <w:rFonts w:cs="Times New Roman" w:ascii="Times New Roman" w:hAnsi="Times New Roman"/>
          <w:sz w:val="28"/>
          <w:szCs w:val="28"/>
          <w:lang w:val="uk-UA"/>
        </w:rPr>
        <w:t>До 01.02.2019</w:t>
      </w:r>
    </w:p>
    <w:p>
      <w:pPr>
        <w:pStyle w:val="Normal"/>
        <w:spacing w:lineRule="auto" w:line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>4. Заступнику директора з НВР Байстрюченко С.Г.: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>4.1. Здійснити організаційно-методичне забезпечення проведення математичного тижня.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>4.2. Забезпечити масову участь усіх учнів школи в заходах, присвячених тижню математики, визначення переможців і нагородження призами та грамотами.</w:t>
      </w:r>
    </w:p>
    <w:p>
      <w:pPr>
        <w:pStyle w:val="Normal"/>
        <w:spacing w:lineRule="auto" w:line="360"/>
        <w:rPr/>
      </w:pPr>
      <w:r>
        <w:rPr>
          <w:rFonts w:cs="Times New Roman" w:ascii="Times New Roman" w:hAnsi="Times New Roman"/>
          <w:sz w:val="28"/>
          <w:szCs w:val="28"/>
          <w:lang w:val="uk-UA"/>
        </w:rPr>
        <w:t>5. Заступника директора з НВР Байстрюченко С.Г. призначити відповідальною за організацію та проведення математичного тижня.</w:t>
      </w:r>
    </w:p>
    <w:p>
      <w:pPr>
        <w:pStyle w:val="Normal"/>
        <w:spacing w:lineRule="auto" w:line="360"/>
        <w:jc w:val="both"/>
        <w:rPr/>
      </w:pPr>
      <w:r>
        <w:rPr>
          <w:rFonts w:cs="Times New Roman" w:ascii="Times New Roman" w:hAnsi="Times New Roman"/>
          <w:sz w:val="28"/>
          <w:szCs w:val="28"/>
          <w:lang w:val="uk-UA"/>
        </w:rPr>
        <w:t>6. Відповідальній за шкільний сайт Деменко К.О. розмістити даний наказ на сайті школи.</w:t>
      </w:r>
    </w:p>
    <w:p>
      <w:pPr>
        <w:pStyle w:val="Normal"/>
        <w:spacing w:lineRule="auto" w:line="360"/>
        <w:jc w:val="right"/>
        <w:rPr/>
      </w:pPr>
      <w:r>
        <w:rPr>
          <w:rFonts w:cs="Times New Roman" w:ascii="Times New Roman" w:hAnsi="Times New Roman"/>
          <w:sz w:val="28"/>
          <w:szCs w:val="28"/>
          <w:lang w:val="uk-UA"/>
        </w:rPr>
        <w:t>До 01.02.2019</w:t>
      </w:r>
    </w:p>
    <w:p>
      <w:pPr>
        <w:pStyle w:val="Normal"/>
        <w:spacing w:lineRule="auto" w:line="360"/>
        <w:rPr/>
      </w:pPr>
      <w:r>
        <w:rPr>
          <w:rFonts w:cs="Times New Roman" w:ascii="Times New Roman" w:hAnsi="Times New Roman"/>
          <w:sz w:val="28"/>
          <w:szCs w:val="28"/>
          <w:lang w:val="uk-UA"/>
        </w:rPr>
        <w:t>7. Контроль за виконанням цього наказу залишаю за собою.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>Директор школи                                                                              Ф.Ф. Миколаєнко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 xml:space="preserve">З  наказом  ознайомлені:                                                                     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>Байстрюченко С.Г.   ___________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>Аламова І.В.             ___________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>Вознюк Т.А.              ___________</w:t>
      </w:r>
    </w:p>
    <w:p>
      <w:pPr>
        <w:pStyle w:val="Normal"/>
        <w:spacing w:lineRule="auto" w:line="360"/>
        <w:jc w:val="both"/>
        <w:rPr/>
      </w:pPr>
      <w:r>
        <w:rPr>
          <w:rFonts w:cs="Times New Roman" w:ascii="Times New Roman" w:hAnsi="Times New Roman"/>
          <w:sz w:val="28"/>
          <w:szCs w:val="28"/>
          <w:lang w:val="uk-UA"/>
        </w:rPr>
        <w:t>Паніотов В.В.           ___________</w:t>
      </w:r>
    </w:p>
    <w:p>
      <w:pPr>
        <w:pStyle w:val="Normal"/>
        <w:spacing w:lineRule="auto" w:line="360"/>
        <w:jc w:val="both"/>
        <w:rPr/>
      </w:pPr>
      <w:r>
        <w:rPr>
          <w:rFonts w:cs="Times New Roman" w:ascii="Times New Roman" w:hAnsi="Times New Roman"/>
          <w:sz w:val="28"/>
          <w:szCs w:val="28"/>
          <w:lang w:val="uk-UA"/>
        </w:rPr>
        <w:t>Поліщук К.Ю.          ___________</w:t>
      </w:r>
    </w:p>
    <w:p>
      <w:pPr>
        <w:pStyle w:val="Normal"/>
        <w:spacing w:lineRule="auto" w:line="360"/>
        <w:jc w:val="both"/>
        <w:rPr/>
      </w:pPr>
      <w:r>
        <w:rPr>
          <w:rFonts w:cs="Times New Roman" w:ascii="Times New Roman" w:hAnsi="Times New Roman"/>
          <w:sz w:val="28"/>
          <w:szCs w:val="28"/>
          <w:lang w:val="uk-UA"/>
        </w:rPr>
        <w:t>Прокопенко І.В.       ___________</w:t>
      </w:r>
    </w:p>
    <w:p>
      <w:pPr>
        <w:pStyle w:val="Normal"/>
        <w:spacing w:lineRule="auto" w:line="360"/>
        <w:jc w:val="both"/>
        <w:rPr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>Сеніна І.Л.                ___________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>Стяглик Н.І.              ___________</w:t>
      </w:r>
    </w:p>
    <w:p>
      <w:pPr>
        <w:pStyle w:val="Normal"/>
        <w:spacing w:lineRule="auto" w:line="360"/>
        <w:jc w:val="both"/>
        <w:rPr>
          <w:lang w:val="uk-UA"/>
        </w:rPr>
      </w:pPr>
      <w:r>
        <w:rPr>
          <w:lang w:val="uk-UA"/>
        </w:rPr>
      </w:r>
    </w:p>
    <w:p>
      <w:pPr>
        <w:pStyle w:val="Normal"/>
        <w:spacing w:lineRule="auto" w: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spacing w:lineRule="auto" w: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spacing w:lineRule="auto" w: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spacing w:lineRule="auto" w: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spacing w:lineRule="auto" w: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spacing w:lineRule="auto" w: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spacing w:lineRule="auto" w:line="360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Байстрюченко</w:t>
      </w:r>
    </w:p>
    <w:p>
      <w:pPr>
        <w:pStyle w:val="Normal"/>
        <w:spacing w:lineRule="auto" w:line="360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</w:r>
    </w:p>
    <w:p>
      <w:pPr>
        <w:pStyle w:val="Normal"/>
        <w:ind w:left="5669" w:hanging="0"/>
        <w:rPr/>
      </w:pPr>
      <w:r>
        <w:rPr>
          <w:rFonts w:cs="Times New Roman" w:ascii="Times New Roman" w:hAnsi="Times New Roman"/>
          <w:lang w:val="uk-UA"/>
        </w:rPr>
        <w:t>Додаток 1</w:t>
      </w:r>
    </w:p>
    <w:p>
      <w:pPr>
        <w:pStyle w:val="Normal"/>
        <w:ind w:left="5669" w:hanging="0"/>
        <w:rPr/>
      </w:pPr>
      <w:r>
        <w:rPr>
          <w:rFonts w:cs="Times New Roman" w:ascii="Times New Roman" w:hAnsi="Times New Roman"/>
          <w:lang w:val="uk-UA"/>
        </w:rPr>
        <w:t>до наказу від 28.01.2019 № _______  «Про проведення тижня математики»</w:t>
      </w:r>
    </w:p>
    <w:p>
      <w:pPr>
        <w:pStyle w:val="Normal"/>
        <w:spacing w:lineRule="auto" w:line="360"/>
        <w:ind w:left="5669" w:hanging="0"/>
        <w:jc w:val="right"/>
        <w:rPr>
          <w:rFonts w:ascii="Times New Roman" w:hAnsi="Times New Roman" w:cs="Times New Roman"/>
          <w:lang w:val="uk-UA"/>
        </w:rPr>
      </w:pPr>
      <w:r>
        <w:rPr>
          <w:rFonts w:cs="Times New Roman" w:ascii="Times New Roman" w:hAnsi="Times New Roman"/>
          <w:lang w:val="uk-UA"/>
        </w:rPr>
      </w:r>
    </w:p>
    <w:p>
      <w:pPr>
        <w:pStyle w:val="Normal"/>
        <w:spacing w:lineRule="auto" w:line="360"/>
        <w:ind w:left="5669" w:hanging="0"/>
        <w:jc w:val="right"/>
        <w:rPr>
          <w:rFonts w:ascii="Times New Roman" w:hAnsi="Times New Roman" w:cs="Times New Roman"/>
          <w:lang w:val="uk-UA"/>
        </w:rPr>
      </w:pPr>
      <w:r>
        <w:rPr>
          <w:rFonts w:cs="Times New Roman" w:ascii="Times New Roman" w:hAnsi="Times New Roman"/>
          <w:lang w:val="uk-UA"/>
        </w:rPr>
      </w:r>
    </w:p>
    <w:p>
      <w:pPr>
        <w:pStyle w:val="Normal"/>
        <w:spacing w:lineRule="auto" w:line="360"/>
        <w:ind w:left="5669" w:hanging="0"/>
        <w:jc w:val="right"/>
        <w:rPr>
          <w:rFonts w:ascii="Times New Roman" w:hAnsi="Times New Roman" w:cs="Times New Roman"/>
          <w:lang w:val="uk-UA"/>
        </w:rPr>
      </w:pPr>
      <w:r>
        <w:rPr>
          <w:rFonts w:cs="Times New Roman" w:ascii="Times New Roman" w:hAnsi="Times New Roman"/>
          <w:lang w:val="uk-UA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  <w:lang w:val="uk-UA"/>
        </w:rPr>
      </w:pPr>
      <w:r>
        <w:rPr>
          <w:rFonts w:cs="Times New Roman" w:ascii="Times New Roman" w:hAnsi="Times New Roman"/>
          <w:b/>
          <w:sz w:val="28"/>
          <w:szCs w:val="28"/>
          <w:lang w:val="uk-UA"/>
        </w:rPr>
        <w:t xml:space="preserve">План проведення тижня математики 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  <w:lang w:val="uk-UA"/>
        </w:rPr>
      </w:pPr>
      <w:r>
        <w:rPr>
          <w:rFonts w:cs="Times New Roman" w:ascii="Times New Roman" w:hAnsi="Times New Roman"/>
          <w:b/>
          <w:sz w:val="28"/>
          <w:szCs w:val="28"/>
          <w:lang w:val="uk-UA"/>
        </w:rPr>
        <w:t>для учнів 1 - 4-х класів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sz w:val="28"/>
          <w:szCs w:val="28"/>
          <w:lang w:val="uk-UA"/>
        </w:rPr>
        <w:t>з 04.02.2019 до 08.02.2019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  <w:lang w:val="uk-UA"/>
        </w:rPr>
      </w:pPr>
      <w:r>
        <w:rPr>
          <w:rFonts w:cs="Times New Roman" w:ascii="Times New Roman" w:hAnsi="Times New Roman"/>
          <w:b/>
          <w:sz w:val="28"/>
          <w:szCs w:val="28"/>
          <w:lang w:val="uk-UA"/>
        </w:rPr>
      </w:r>
    </w:p>
    <w:tbl>
      <w:tblPr>
        <w:tblW w:w="10370" w:type="dxa"/>
        <w:jc w:val="left"/>
        <w:tblInd w:w="-55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63" w:type="dxa"/>
          <w:bottom w:w="0" w:type="dxa"/>
          <w:right w:w="108" w:type="dxa"/>
        </w:tblCellMar>
        <w:tblLook w:val="00a0"/>
      </w:tblPr>
      <w:tblGrid>
        <w:gridCol w:w="1530"/>
        <w:gridCol w:w="3737"/>
        <w:gridCol w:w="1020"/>
        <w:gridCol w:w="1819"/>
        <w:gridCol w:w="2264"/>
      </w:tblGrid>
      <w:tr>
        <w:trPr/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Дні тижня</w:t>
            </w:r>
          </w:p>
        </w:tc>
        <w:tc>
          <w:tcPr>
            <w:tcW w:w="3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Зміст заходу</w:t>
            </w: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Клас</w:t>
            </w:r>
          </w:p>
        </w:tc>
        <w:tc>
          <w:tcPr>
            <w:tcW w:w="1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Термін</w:t>
            </w:r>
          </w:p>
        </w:tc>
        <w:tc>
          <w:tcPr>
            <w:tcW w:w="2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Відповідальний</w:t>
            </w:r>
          </w:p>
        </w:tc>
      </w:tr>
      <w:tr>
        <w:trPr/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Понеділок</w:t>
            </w:r>
          </w:p>
          <w:p>
            <w:pPr>
              <w:pStyle w:val="Normal"/>
              <w:jc w:val="center"/>
              <w:rPr/>
            </w:pPr>
            <w:r>
              <w:rPr>
                <w:rFonts w:cs="Times New Roman" w:ascii="Times New Roman" w:hAnsi="Times New Roman"/>
                <w:lang w:val="uk-UA"/>
              </w:rPr>
              <w:t>04.02</w:t>
            </w:r>
          </w:p>
        </w:tc>
        <w:tc>
          <w:tcPr>
            <w:tcW w:w="3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jc w:val="center"/>
              <w:rPr/>
            </w:pPr>
            <w:r>
              <w:rPr>
                <w:rFonts w:cs="Times New Roman" w:ascii="Times New Roman" w:hAnsi="Times New Roman"/>
                <w:i/>
                <w:iCs/>
                <w:lang w:val="uk-UA"/>
              </w:rPr>
              <w:t xml:space="preserve">Відкриття </w:t>
            </w:r>
            <w:r>
              <w:rPr>
                <w:rFonts w:cs="Times New Roman" w:ascii="Times New Roman" w:hAnsi="Times New Roman"/>
                <w:i/>
                <w:iCs/>
                <w:lang w:val="uk-UA"/>
              </w:rPr>
              <w:t>Т</w:t>
            </w:r>
            <w:r>
              <w:rPr>
                <w:rFonts w:cs="Times New Roman" w:ascii="Times New Roman" w:hAnsi="Times New Roman"/>
                <w:i/>
                <w:iCs/>
                <w:lang w:val="uk-UA"/>
              </w:rPr>
              <w:t>ижня математики.</w:t>
            </w:r>
            <w:r>
              <w:rPr>
                <w:rFonts w:cs="Times New Roman" w:ascii="Times New Roman" w:hAnsi="Times New Roman"/>
                <w:lang w:val="uk-UA"/>
              </w:rPr>
              <w:t xml:space="preserve"> Отримання класами завдань.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rFonts w:cs="Times New Roman" w:ascii="Times New Roman" w:hAnsi="Times New Roman"/>
                <w:lang w:val="uk-UA"/>
              </w:rPr>
              <w:t xml:space="preserve">Конкурс «Я і мій клас в числах» Математичні ребуси </w:t>
            </w: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1 - 4</w:t>
            </w:r>
          </w:p>
        </w:tc>
        <w:tc>
          <w:tcPr>
            <w:tcW w:w="1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8.45 - 9.00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9.00 – 18.00</w:t>
            </w:r>
          </w:p>
        </w:tc>
        <w:tc>
          <w:tcPr>
            <w:tcW w:w="2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jc w:val="center"/>
              <w:rPr/>
            </w:pPr>
            <w:r>
              <w:rPr>
                <w:rFonts w:cs="Times New Roman" w:ascii="Times New Roman" w:hAnsi="Times New Roman"/>
                <w:lang w:val="uk-UA"/>
              </w:rPr>
              <w:t>Вознюк Т.А.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rFonts w:cs="Times New Roman" w:ascii="Times New Roman" w:hAnsi="Times New Roman"/>
                <w:lang w:val="uk-UA"/>
              </w:rPr>
              <w:t xml:space="preserve">Учителі </w:t>
            </w:r>
          </w:p>
          <w:p>
            <w:pPr>
              <w:pStyle w:val="Normal"/>
              <w:jc w:val="center"/>
              <w:rPr/>
            </w:pPr>
            <w:r>
              <w:rPr>
                <w:rFonts w:cs="Times New Roman" w:ascii="Times New Roman" w:hAnsi="Times New Roman"/>
                <w:lang w:val="uk-UA"/>
              </w:rPr>
              <w:t>початкових класів</w:t>
            </w:r>
          </w:p>
        </w:tc>
      </w:tr>
      <w:tr>
        <w:trPr/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Вівторок</w:t>
            </w:r>
          </w:p>
          <w:p>
            <w:pPr>
              <w:pStyle w:val="Normal"/>
              <w:jc w:val="center"/>
              <w:rPr/>
            </w:pPr>
            <w:r>
              <w:rPr>
                <w:rFonts w:cs="Times New Roman" w:ascii="Times New Roman" w:hAnsi="Times New Roman"/>
                <w:lang w:val="uk-UA"/>
              </w:rPr>
              <w:t>05.02</w:t>
            </w:r>
          </w:p>
        </w:tc>
        <w:tc>
          <w:tcPr>
            <w:tcW w:w="3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jc w:val="center"/>
              <w:rPr/>
            </w:pPr>
            <w:r>
              <w:rPr>
                <w:rFonts w:cs="Times New Roman" w:ascii="Times New Roman" w:hAnsi="Times New Roman"/>
                <w:lang w:val="uk-UA"/>
              </w:rPr>
              <w:t>Виставка «Кращі зошити з математики».</w:t>
            </w:r>
          </w:p>
          <w:p>
            <w:pPr>
              <w:pStyle w:val="Normal"/>
              <w:jc w:val="center"/>
              <w:rPr/>
            </w:pPr>
            <w:r>
              <w:rPr>
                <w:rFonts w:cs="Times New Roman" w:ascii="Times New Roman" w:hAnsi="Times New Roman"/>
                <w:lang w:val="uk-UA"/>
              </w:rPr>
              <w:t>Виставка творчих проектів:</w:t>
            </w:r>
          </w:p>
          <w:p>
            <w:pPr>
              <w:pStyle w:val="Normal"/>
              <w:jc w:val="center"/>
              <w:rPr/>
            </w:pPr>
            <w:r>
              <w:rPr>
                <w:rFonts w:cs="Times New Roman" w:ascii="Times New Roman" w:hAnsi="Times New Roman"/>
                <w:lang w:val="uk-UA"/>
              </w:rPr>
              <w:t>«Дивовижні числа»,</w:t>
            </w:r>
          </w:p>
          <w:p>
            <w:pPr>
              <w:pStyle w:val="Normal"/>
              <w:jc w:val="center"/>
              <w:rPr/>
            </w:pPr>
            <w:r>
              <w:rPr>
                <w:rFonts w:cs="Times New Roman" w:ascii="Times New Roman" w:hAnsi="Times New Roman"/>
                <w:lang w:val="uk-UA"/>
              </w:rPr>
              <w:t>«Художня геометрія»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1 - 4</w:t>
            </w:r>
          </w:p>
        </w:tc>
        <w:tc>
          <w:tcPr>
            <w:tcW w:w="1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9.00 – 18.00</w:t>
            </w:r>
          </w:p>
        </w:tc>
        <w:tc>
          <w:tcPr>
            <w:tcW w:w="2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 xml:space="preserve">Учителі 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початкових класів</w:t>
            </w:r>
          </w:p>
        </w:tc>
      </w:tr>
      <w:tr>
        <w:trPr/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Середа</w:t>
            </w:r>
          </w:p>
          <w:p>
            <w:pPr>
              <w:pStyle w:val="Normal"/>
              <w:jc w:val="center"/>
              <w:rPr/>
            </w:pPr>
            <w:r>
              <w:rPr>
                <w:rFonts w:cs="Times New Roman" w:ascii="Times New Roman" w:hAnsi="Times New Roman"/>
                <w:lang w:val="uk-UA"/>
              </w:rPr>
              <w:t>06.02</w:t>
            </w:r>
          </w:p>
        </w:tc>
        <w:tc>
          <w:tcPr>
            <w:tcW w:w="3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rFonts w:cs="Times New Roman" w:ascii="Times New Roman" w:hAnsi="Times New Roman"/>
                <w:lang w:val="uk-UA"/>
              </w:rPr>
              <w:t>Математичний біатлон</w:t>
            </w: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1 - 4</w:t>
            </w:r>
          </w:p>
        </w:tc>
        <w:tc>
          <w:tcPr>
            <w:tcW w:w="1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9.00 – 18.00</w:t>
            </w:r>
          </w:p>
        </w:tc>
        <w:tc>
          <w:tcPr>
            <w:tcW w:w="2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 xml:space="preserve">Учителі 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початкових класів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</w:tc>
      </w:tr>
      <w:tr>
        <w:trPr/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Четвер</w:t>
            </w:r>
          </w:p>
          <w:p>
            <w:pPr>
              <w:pStyle w:val="Normal"/>
              <w:jc w:val="center"/>
              <w:rPr/>
            </w:pPr>
            <w:r>
              <w:rPr>
                <w:rFonts w:cs="Times New Roman" w:ascii="Times New Roman" w:hAnsi="Times New Roman"/>
                <w:lang w:val="uk-UA"/>
              </w:rPr>
              <w:t>07.02</w:t>
            </w:r>
          </w:p>
        </w:tc>
        <w:tc>
          <w:tcPr>
            <w:tcW w:w="3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rFonts w:cs="Times New Roman" w:ascii="Times New Roman" w:hAnsi="Times New Roman"/>
                <w:lang w:val="uk-UA"/>
              </w:rPr>
              <w:t>День смекалки</w:t>
            </w: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1 – 4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</w:tc>
        <w:tc>
          <w:tcPr>
            <w:tcW w:w="1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 xml:space="preserve"> 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9.00 – 18.00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</w:tc>
        <w:tc>
          <w:tcPr>
            <w:tcW w:w="2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Вихователі ГПД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</w:tc>
      </w:tr>
      <w:tr>
        <w:trPr>
          <w:trHeight w:val="1372" w:hRule="atLeast"/>
        </w:trPr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П’ятниця</w:t>
            </w:r>
          </w:p>
          <w:p>
            <w:pPr>
              <w:pStyle w:val="Normal"/>
              <w:jc w:val="center"/>
              <w:rPr/>
            </w:pPr>
            <w:r>
              <w:rPr>
                <w:rFonts w:cs="Times New Roman" w:ascii="Times New Roman" w:hAnsi="Times New Roman"/>
                <w:lang w:val="uk-UA"/>
              </w:rPr>
              <w:t>08.02</w:t>
            </w:r>
          </w:p>
        </w:tc>
        <w:tc>
          <w:tcPr>
            <w:tcW w:w="3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jc w:val="center"/>
              <w:rPr/>
            </w:pPr>
            <w:r>
              <w:rPr>
                <w:rFonts w:cs="Times New Roman" w:ascii="Times New Roman" w:hAnsi="Times New Roman"/>
                <w:lang w:val="uk-UA"/>
              </w:rPr>
              <w:t>Математика в віршах і героях.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Закриття Тижня математики.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Підведення підсумків конкурсів. Оголошення переможців.</w:t>
            </w: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1 – 4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</w:tc>
        <w:tc>
          <w:tcPr>
            <w:tcW w:w="1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9.00 – 18.00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</w:tc>
        <w:tc>
          <w:tcPr>
            <w:tcW w:w="2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 xml:space="preserve">Учителі 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початкових класів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Вихователі ГПД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</w:tc>
      </w:tr>
    </w:tbl>
    <w:p>
      <w:pPr>
        <w:pStyle w:val="Normal"/>
        <w:spacing w:lineRule="auto" w:line="360"/>
        <w:ind w:left="5669" w:hanging="0"/>
        <w:jc w:val="both"/>
        <w:rPr>
          <w:rFonts w:ascii="Times New Roman" w:hAnsi="Times New Roman" w:cs="Times New Roman"/>
          <w:lang w:val="uk-UA"/>
        </w:rPr>
      </w:pPr>
      <w:r>
        <w:rPr>
          <w:rFonts w:cs="Times New Roman" w:ascii="Times New Roman" w:hAnsi="Times New Roman"/>
          <w:lang w:val="uk-UA"/>
        </w:rPr>
      </w:r>
    </w:p>
    <w:p>
      <w:pPr>
        <w:pStyle w:val="Normal"/>
        <w:spacing w:lineRule="auto" w:line="360"/>
        <w:ind w:left="5669" w:hanging="0"/>
        <w:jc w:val="both"/>
        <w:rPr>
          <w:rFonts w:ascii="Times New Roman" w:hAnsi="Times New Roman" w:cs="Times New Roman"/>
          <w:lang w:val="uk-UA"/>
        </w:rPr>
      </w:pPr>
      <w:r>
        <w:rPr>
          <w:rFonts w:cs="Times New Roman" w:ascii="Times New Roman" w:hAnsi="Times New Roman"/>
          <w:lang w:val="uk-UA"/>
        </w:rPr>
      </w:r>
    </w:p>
    <w:p>
      <w:pPr>
        <w:pStyle w:val="Normal"/>
        <w:spacing w:lineRule="auto" w:line="360"/>
        <w:ind w:left="5669" w:hanging="0"/>
        <w:jc w:val="both"/>
        <w:rPr>
          <w:rFonts w:ascii="Times New Roman" w:hAnsi="Times New Roman" w:cs="Times New Roman"/>
          <w:lang w:val="uk-UA"/>
        </w:rPr>
      </w:pPr>
      <w:r>
        <w:rPr>
          <w:rFonts w:cs="Times New Roman" w:ascii="Times New Roman" w:hAnsi="Times New Roman"/>
          <w:lang w:val="uk-UA"/>
        </w:rPr>
      </w:r>
    </w:p>
    <w:p>
      <w:pPr>
        <w:pStyle w:val="Normal"/>
        <w:spacing w:lineRule="auto" w:line="360"/>
        <w:ind w:left="5669" w:hanging="0"/>
        <w:jc w:val="both"/>
        <w:rPr>
          <w:rFonts w:ascii="Times New Roman" w:hAnsi="Times New Roman" w:cs="Times New Roman"/>
          <w:lang w:val="uk-UA"/>
        </w:rPr>
      </w:pPr>
      <w:r>
        <w:rPr>
          <w:rFonts w:cs="Times New Roman" w:ascii="Times New Roman" w:hAnsi="Times New Roman"/>
          <w:lang w:val="uk-UA"/>
        </w:rPr>
      </w:r>
    </w:p>
    <w:p>
      <w:pPr>
        <w:pStyle w:val="Normal"/>
        <w:spacing w:lineRule="auto" w:line="360"/>
        <w:ind w:left="5669" w:hanging="0"/>
        <w:jc w:val="both"/>
        <w:rPr>
          <w:rFonts w:ascii="Times New Roman" w:hAnsi="Times New Roman" w:cs="Times New Roman"/>
          <w:lang w:val="uk-UA"/>
        </w:rPr>
      </w:pPr>
      <w:r>
        <w:rPr>
          <w:rFonts w:cs="Times New Roman" w:ascii="Times New Roman" w:hAnsi="Times New Roman"/>
          <w:lang w:val="uk-UA"/>
        </w:rPr>
      </w:r>
    </w:p>
    <w:p>
      <w:pPr>
        <w:pStyle w:val="Normal"/>
        <w:spacing w:lineRule="auto" w:line="360"/>
        <w:ind w:left="5669" w:hanging="0"/>
        <w:jc w:val="both"/>
        <w:rPr>
          <w:rFonts w:ascii="Times New Roman" w:hAnsi="Times New Roman" w:cs="Times New Roman"/>
          <w:lang w:val="uk-UA"/>
        </w:rPr>
      </w:pPr>
      <w:r>
        <w:rPr>
          <w:rFonts w:cs="Times New Roman" w:ascii="Times New Roman" w:hAnsi="Times New Roman"/>
          <w:lang w:val="uk-UA"/>
        </w:rPr>
      </w:r>
    </w:p>
    <w:p>
      <w:pPr>
        <w:pStyle w:val="Normal"/>
        <w:spacing w:lineRule="auto" w:line="360"/>
        <w:ind w:left="5669" w:hanging="0"/>
        <w:jc w:val="both"/>
        <w:rPr>
          <w:rFonts w:ascii="Times New Roman" w:hAnsi="Times New Roman" w:cs="Times New Roman"/>
          <w:lang w:val="uk-UA"/>
        </w:rPr>
      </w:pPr>
      <w:r>
        <w:rPr>
          <w:rFonts w:cs="Times New Roman" w:ascii="Times New Roman" w:hAnsi="Times New Roman"/>
          <w:lang w:val="uk-UA"/>
        </w:rPr>
      </w:r>
    </w:p>
    <w:p>
      <w:pPr>
        <w:pStyle w:val="Normal"/>
        <w:spacing w:lineRule="auto" w:line="360"/>
        <w:ind w:left="5669" w:hanging="0"/>
        <w:jc w:val="both"/>
        <w:rPr>
          <w:rFonts w:ascii="Times New Roman" w:hAnsi="Times New Roman" w:cs="Times New Roman"/>
          <w:lang w:val="uk-UA"/>
        </w:rPr>
      </w:pPr>
      <w:r>
        <w:rPr>
          <w:rFonts w:cs="Times New Roman" w:ascii="Times New Roman" w:hAnsi="Times New Roman"/>
          <w:lang w:val="uk-UA"/>
        </w:rPr>
      </w:r>
    </w:p>
    <w:p>
      <w:pPr>
        <w:pStyle w:val="Normal"/>
        <w:spacing w:lineRule="auto" w:line="360"/>
        <w:ind w:left="5669" w:hanging="0"/>
        <w:jc w:val="both"/>
        <w:rPr>
          <w:rFonts w:ascii="Times New Roman" w:hAnsi="Times New Roman" w:cs="Times New Roman"/>
          <w:lang w:val="uk-UA"/>
        </w:rPr>
      </w:pPr>
      <w:r>
        <w:rPr>
          <w:rFonts w:cs="Times New Roman" w:ascii="Times New Roman" w:hAnsi="Times New Roman"/>
          <w:lang w:val="uk-UA"/>
        </w:rPr>
      </w:r>
    </w:p>
    <w:p>
      <w:pPr>
        <w:pStyle w:val="Normal"/>
        <w:spacing w:lineRule="auto" w:line="360"/>
        <w:ind w:left="5669" w:hanging="0"/>
        <w:jc w:val="both"/>
        <w:rPr>
          <w:rFonts w:ascii="Times New Roman" w:hAnsi="Times New Roman" w:cs="Times New Roman"/>
          <w:lang w:val="uk-UA"/>
        </w:rPr>
      </w:pPr>
      <w:r>
        <w:rPr>
          <w:rFonts w:cs="Times New Roman" w:ascii="Times New Roman" w:hAnsi="Times New Roman"/>
          <w:lang w:val="uk-UA"/>
        </w:rPr>
      </w:r>
    </w:p>
    <w:p>
      <w:pPr>
        <w:pStyle w:val="Normal"/>
        <w:ind w:left="5669" w:hanging="0"/>
        <w:rPr>
          <w:rFonts w:ascii="Times New Roman" w:hAnsi="Times New Roman" w:cs="Times New Roman"/>
          <w:lang w:val="uk-UA"/>
        </w:rPr>
      </w:pPr>
      <w:r>
        <w:rPr>
          <w:rFonts w:cs="Times New Roman" w:ascii="Times New Roman" w:hAnsi="Times New Roman"/>
          <w:lang w:val="uk-UA"/>
        </w:rPr>
      </w:r>
    </w:p>
    <w:p>
      <w:pPr>
        <w:pStyle w:val="Normal"/>
        <w:ind w:left="5669" w:hanging="0"/>
        <w:rPr/>
      </w:pPr>
      <w:r>
        <w:rPr>
          <w:rFonts w:cs="Times New Roman" w:ascii="Times New Roman" w:hAnsi="Times New Roman"/>
          <w:lang w:val="uk-UA"/>
        </w:rPr>
        <w:t xml:space="preserve">  </w:t>
      </w:r>
      <w:r>
        <w:rPr>
          <w:rFonts w:cs="Times New Roman" w:ascii="Times New Roman" w:hAnsi="Times New Roman"/>
          <w:lang w:val="uk-UA"/>
        </w:rPr>
        <w:t>Додаток 2</w:t>
      </w:r>
    </w:p>
    <w:p>
      <w:pPr>
        <w:pStyle w:val="Normal"/>
        <w:ind w:left="5669" w:hanging="0"/>
        <w:rPr/>
      </w:pPr>
      <w:r>
        <w:rPr>
          <w:rFonts w:cs="Times New Roman" w:ascii="Times New Roman" w:hAnsi="Times New Roman"/>
          <w:lang w:val="uk-UA"/>
        </w:rPr>
        <w:t xml:space="preserve">  </w:t>
      </w:r>
      <w:r>
        <w:rPr>
          <w:rFonts w:cs="Times New Roman" w:ascii="Times New Roman" w:hAnsi="Times New Roman"/>
          <w:lang w:val="uk-UA"/>
        </w:rPr>
        <w:t xml:space="preserve">до наказу від 28.01.2019 № _______ </w:t>
      </w:r>
    </w:p>
    <w:p>
      <w:pPr>
        <w:pStyle w:val="Normal"/>
        <w:spacing w:lineRule="auto" w:line="360"/>
        <w:ind w:hanging="0"/>
        <w:jc w:val="right"/>
        <w:rPr/>
      </w:pPr>
      <w:r>
        <w:rPr>
          <w:rFonts w:cs="Times New Roman" w:ascii="Times New Roman" w:hAnsi="Times New Roman"/>
          <w:lang w:val="uk-UA"/>
        </w:rPr>
        <w:t>«Про проведення тижня математики»</w:t>
      </w:r>
    </w:p>
    <w:p>
      <w:pPr>
        <w:pStyle w:val="Normal"/>
        <w:spacing w:lineRule="auto" w:line="360"/>
        <w:ind w:left="5669" w:hanging="0"/>
        <w:jc w:val="right"/>
        <w:rPr>
          <w:rFonts w:ascii="Times New Roman" w:hAnsi="Times New Roman" w:cs="Times New Roman"/>
          <w:lang w:val="uk-UA"/>
        </w:rPr>
      </w:pPr>
      <w:r>
        <w:rPr>
          <w:rFonts w:cs="Times New Roman" w:ascii="Times New Roman" w:hAnsi="Times New Roman"/>
          <w:lang w:val="uk-UA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  <w:lang w:val="uk-UA"/>
        </w:rPr>
      </w:pPr>
      <w:r>
        <w:rPr>
          <w:rFonts w:cs="Times New Roman" w:ascii="Times New Roman" w:hAnsi="Times New Roman"/>
          <w:b/>
          <w:sz w:val="28"/>
          <w:szCs w:val="28"/>
          <w:lang w:val="uk-UA"/>
        </w:rPr>
        <w:t xml:space="preserve">План проведення тижня математики 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  <w:lang w:val="uk-UA"/>
        </w:rPr>
      </w:pPr>
      <w:r>
        <w:rPr>
          <w:rFonts w:cs="Times New Roman" w:ascii="Times New Roman" w:hAnsi="Times New Roman"/>
          <w:b/>
          <w:sz w:val="28"/>
          <w:szCs w:val="28"/>
          <w:lang w:val="uk-UA"/>
        </w:rPr>
        <w:t>для учнів 5 - 11-х класів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sz w:val="28"/>
          <w:szCs w:val="28"/>
          <w:lang w:val="uk-UA"/>
        </w:rPr>
        <w:t>з 04.02.2019 до 08.02.2019</w:t>
      </w:r>
    </w:p>
    <w:tbl>
      <w:tblPr>
        <w:tblW w:w="9870" w:type="dxa"/>
        <w:jc w:val="left"/>
        <w:tblInd w:w="-48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15" w:type="dxa"/>
          <w:bottom w:w="55" w:type="dxa"/>
          <w:right w:w="55" w:type="dxa"/>
        </w:tblCellMar>
        <w:tblLook w:val="00a0"/>
      </w:tblPr>
      <w:tblGrid>
        <w:gridCol w:w="1366"/>
        <w:gridCol w:w="3921"/>
        <w:gridCol w:w="833"/>
        <w:gridCol w:w="1506"/>
        <w:gridCol w:w="2244"/>
      </w:tblGrid>
      <w:tr>
        <w:trPr/>
        <w:tc>
          <w:tcPr>
            <w:tcW w:w="13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FFFFFF" w:val="clear"/>
            <w:tcMar>
              <w:left w:w="15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Times New Roman" w:ascii="Times New Roman" w:hAnsi="Times New Roman"/>
                <w:lang w:val="uk-UA"/>
              </w:rPr>
              <w:t>Дні тижня</w:t>
            </w:r>
          </w:p>
        </w:tc>
        <w:tc>
          <w:tcPr>
            <w:tcW w:w="39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FFFFFF" w:val="clear"/>
            <w:tcMar>
              <w:left w:w="15" w:type="dxa"/>
            </w:tcMar>
          </w:tcPr>
          <w:p>
            <w:pPr>
              <w:pStyle w:val="Style19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Зміст заходу</w:t>
            </w:r>
          </w:p>
        </w:tc>
        <w:tc>
          <w:tcPr>
            <w:tcW w:w="8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FFFFFF" w:val="clear"/>
            <w:tcMar>
              <w:left w:w="15" w:type="dxa"/>
            </w:tcMar>
          </w:tcPr>
          <w:p>
            <w:pPr>
              <w:pStyle w:val="Style19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Класи</w:t>
            </w:r>
          </w:p>
        </w:tc>
        <w:tc>
          <w:tcPr>
            <w:tcW w:w="15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FFFFFF" w:val="clear"/>
            <w:tcMar>
              <w:left w:w="15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Times New Roman" w:ascii="Times New Roman" w:hAnsi="Times New Roman"/>
                <w:lang w:val="uk-UA"/>
              </w:rPr>
              <w:t>Термін</w:t>
            </w:r>
          </w:p>
        </w:tc>
        <w:tc>
          <w:tcPr>
            <w:tcW w:w="22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FFFFFF" w:val="clear"/>
            <w:tcMar>
              <w:left w:w="15" w:type="dxa"/>
            </w:tcMar>
          </w:tcPr>
          <w:p>
            <w:pPr>
              <w:pStyle w:val="Style19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Відповідальний</w:t>
            </w:r>
          </w:p>
        </w:tc>
      </w:tr>
      <w:tr>
        <w:trPr>
          <w:trHeight w:val="255" w:hRule="atLeast"/>
        </w:trPr>
        <w:tc>
          <w:tcPr>
            <w:tcW w:w="136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FFFFFF" w:val="clear"/>
            <w:tcMar>
              <w:left w:w="15" w:type="dxa"/>
            </w:tcMar>
          </w:tcPr>
          <w:p>
            <w:pPr>
              <w:pStyle w:val="Style19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Понеділок</w:t>
            </w:r>
          </w:p>
          <w:p>
            <w:pPr>
              <w:pStyle w:val="Style19"/>
              <w:jc w:val="center"/>
              <w:rPr/>
            </w:pPr>
            <w:r>
              <w:rPr>
                <w:rFonts w:cs="Times New Roman" w:ascii="Times New Roman" w:hAnsi="Times New Roman"/>
                <w:lang w:val="uk-UA"/>
              </w:rPr>
              <w:t>04.02</w:t>
            </w:r>
          </w:p>
        </w:tc>
        <w:tc>
          <w:tcPr>
            <w:tcW w:w="3921" w:type="dxa"/>
            <w:tcBorders>
              <w:top w:val="single" w:sz="2" w:space="0" w:color="000001"/>
              <w:left w:val="single" w:sz="2" w:space="0" w:color="000001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15" w:type="dxa"/>
            </w:tcMar>
          </w:tcPr>
          <w:p>
            <w:pPr>
              <w:pStyle w:val="Style19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i/>
                <w:lang w:val="uk-UA"/>
              </w:rPr>
              <w:t>Відкриття Тижня математики</w:t>
            </w:r>
          </w:p>
        </w:tc>
        <w:tc>
          <w:tcPr>
            <w:tcW w:w="833" w:type="dxa"/>
            <w:tcBorders>
              <w:top w:val="single" w:sz="2" w:space="0" w:color="000001"/>
              <w:left w:val="single" w:sz="2" w:space="0" w:color="000001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15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Times New Roman" w:ascii="Times New Roman" w:hAnsi="Times New Roman"/>
                <w:lang w:val="uk-UA"/>
              </w:rPr>
              <w:t>5 - 11</w:t>
            </w:r>
          </w:p>
        </w:tc>
        <w:tc>
          <w:tcPr>
            <w:tcW w:w="1506" w:type="dxa"/>
            <w:tcBorders>
              <w:top w:val="single" w:sz="2" w:space="0" w:color="000001"/>
              <w:left w:val="single" w:sz="2" w:space="0" w:color="000001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15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Times New Roman" w:ascii="Times New Roman" w:hAnsi="Times New Roman"/>
                <w:lang w:val="uk-UA"/>
              </w:rPr>
              <w:t>З 9.00</w:t>
            </w:r>
          </w:p>
        </w:tc>
        <w:tc>
          <w:tcPr>
            <w:tcW w:w="2244" w:type="dxa"/>
            <w:tcBorders>
              <w:top w:val="single" w:sz="2" w:space="0" w:color="000001"/>
              <w:left w:val="single" w:sz="2" w:space="0" w:color="000001"/>
              <w:bottom w:val="single" w:sz="4" w:space="0" w:color="00000A"/>
              <w:right w:val="single" w:sz="2" w:space="0" w:color="000001"/>
              <w:insideH w:val="single" w:sz="4" w:space="0" w:color="00000A"/>
              <w:insideV w:val="single" w:sz="2" w:space="0" w:color="000001"/>
            </w:tcBorders>
            <w:shd w:color="auto" w:fill="FFFFFF" w:val="clear"/>
            <w:tcMar>
              <w:left w:w="15" w:type="dxa"/>
            </w:tcMar>
          </w:tcPr>
          <w:p>
            <w:pPr>
              <w:pStyle w:val="Style19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Стяглик Н.І.</w:t>
            </w:r>
          </w:p>
        </w:tc>
      </w:tr>
      <w:tr>
        <w:trPr>
          <w:trHeight w:val="516" w:hRule="atLeast"/>
        </w:trPr>
        <w:tc>
          <w:tcPr>
            <w:tcW w:w="1366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FFFFFF" w:val="clear"/>
            <w:tcMar>
              <w:left w:w="15" w:type="dxa"/>
            </w:tcMar>
          </w:tcPr>
          <w:p>
            <w:pPr>
              <w:pStyle w:val="Style19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</w:tc>
        <w:tc>
          <w:tcPr>
            <w:tcW w:w="3921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15" w:type="dxa"/>
            </w:tcMar>
          </w:tcPr>
          <w:p>
            <w:pPr>
              <w:pStyle w:val="Style19"/>
              <w:jc w:val="center"/>
              <w:rPr>
                <w:i w:val="false"/>
                <w:i w:val="false"/>
                <w:iCs w:val="false"/>
              </w:rPr>
            </w:pPr>
            <w:r>
              <w:rPr>
                <w:rFonts w:cs="Times New Roman" w:ascii="Times New Roman" w:hAnsi="Times New Roman"/>
                <w:i w:val="false"/>
                <w:iCs w:val="false"/>
                <w:lang w:val="uk-UA"/>
              </w:rPr>
              <w:t>Математичний турнір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15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Times New Roman" w:ascii="Times New Roman" w:hAnsi="Times New Roman"/>
                <w:lang w:val="uk-UA"/>
              </w:rPr>
              <w:t>10 - 11</w:t>
            </w:r>
          </w:p>
        </w:tc>
        <w:tc>
          <w:tcPr>
            <w:tcW w:w="1506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15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Times New Roman" w:ascii="Times New Roman" w:hAnsi="Times New Roman"/>
                <w:lang w:val="uk-UA"/>
              </w:rPr>
              <w:t>9.00 - 10.35</w:t>
            </w:r>
          </w:p>
          <w:p>
            <w:pPr>
              <w:pStyle w:val="Style19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</w:tc>
        <w:tc>
          <w:tcPr>
            <w:tcW w:w="2244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  <w:right w:val="single" w:sz="2" w:space="0" w:color="000001"/>
              <w:insideH w:val="single" w:sz="4" w:space="0" w:color="00000A"/>
              <w:insideV w:val="single" w:sz="2" w:space="0" w:color="000001"/>
            </w:tcBorders>
            <w:shd w:color="auto" w:fill="FFFFFF" w:val="clear"/>
            <w:tcMar>
              <w:left w:w="15" w:type="dxa"/>
            </w:tcMar>
          </w:tcPr>
          <w:p>
            <w:pPr>
              <w:pStyle w:val="Style19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Стяглик Н.І.</w:t>
            </w:r>
          </w:p>
          <w:p>
            <w:pPr>
              <w:pStyle w:val="Style19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" w:name="__DdeLink__463_1702804224"/>
            <w:bookmarkEnd w:id="1"/>
            <w:r>
              <w:rPr>
                <w:rFonts w:cs="Times New Roman" w:ascii="Times New Roman" w:hAnsi="Times New Roman"/>
                <w:lang w:val="uk-UA"/>
              </w:rPr>
              <w:t>Паніотов В.В</w:t>
            </w:r>
          </w:p>
        </w:tc>
      </w:tr>
      <w:tr>
        <w:trPr/>
        <w:tc>
          <w:tcPr>
            <w:tcW w:w="136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FFFFFF" w:val="clear"/>
            <w:tcMar>
              <w:left w:w="15" w:type="dxa"/>
            </w:tcMar>
          </w:tcPr>
          <w:p>
            <w:pPr>
              <w:pStyle w:val="Style19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Вівторок</w:t>
            </w:r>
          </w:p>
          <w:p>
            <w:pPr>
              <w:pStyle w:val="Style19"/>
              <w:jc w:val="center"/>
              <w:rPr/>
            </w:pPr>
            <w:r>
              <w:rPr>
                <w:rFonts w:cs="Times New Roman" w:ascii="Times New Roman" w:hAnsi="Times New Roman"/>
                <w:lang w:val="uk-UA"/>
              </w:rPr>
              <w:t>05.02</w:t>
            </w:r>
          </w:p>
        </w:tc>
        <w:tc>
          <w:tcPr>
            <w:tcW w:w="39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FFFFFF" w:val="clear"/>
            <w:tcMar>
              <w:left w:w="15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Times New Roman" w:ascii="Times New Roman" w:hAnsi="Times New Roman"/>
                <w:lang w:val="uk-UA"/>
              </w:rPr>
              <w:t xml:space="preserve">Виставка зошитів з математики </w:t>
            </w:r>
          </w:p>
          <w:p>
            <w:pPr>
              <w:pStyle w:val="Style19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Style19"/>
              <w:jc w:val="center"/>
              <w:rPr/>
            </w:pPr>
            <w:r>
              <w:rPr>
                <w:rFonts w:cs="Times New Roman" w:ascii="Times New Roman" w:hAnsi="Times New Roman"/>
                <w:lang w:val="uk-UA"/>
              </w:rPr>
              <w:t xml:space="preserve">Позакласний захід </w:t>
            </w:r>
          </w:p>
          <w:p>
            <w:pPr>
              <w:pStyle w:val="Style19"/>
              <w:jc w:val="center"/>
              <w:rPr/>
            </w:pPr>
            <w:r>
              <w:rPr>
                <w:rFonts w:cs="Times New Roman" w:ascii="Times New Roman" w:hAnsi="Times New Roman"/>
                <w:lang w:val="uk-UA"/>
              </w:rPr>
              <w:t>«Веселий математичний поїзд»</w:t>
            </w:r>
          </w:p>
          <w:p>
            <w:pPr>
              <w:pStyle w:val="Style19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Style19"/>
              <w:jc w:val="center"/>
              <w:rPr/>
            </w:pPr>
            <w:r>
              <w:rPr>
                <w:rFonts w:cs="Times New Roman" w:ascii="Times New Roman" w:hAnsi="Times New Roman"/>
                <w:lang w:val="uk-UA"/>
              </w:rPr>
              <w:t>Конкурс «Зберу кубик Рубіка скоріше за всіх»</w:t>
            </w:r>
          </w:p>
        </w:tc>
        <w:tc>
          <w:tcPr>
            <w:tcW w:w="8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FFFFFF" w:val="clear"/>
            <w:tcMar>
              <w:left w:w="15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Times New Roman" w:ascii="Times New Roman" w:hAnsi="Times New Roman"/>
                <w:lang w:val="uk-UA"/>
              </w:rPr>
              <w:t>5-11</w:t>
            </w:r>
          </w:p>
          <w:p>
            <w:pPr>
              <w:pStyle w:val="Style19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Style19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5</w:t>
            </w:r>
          </w:p>
          <w:p>
            <w:pPr>
              <w:pStyle w:val="Style19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Style19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Style19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5-11</w:t>
            </w:r>
          </w:p>
        </w:tc>
        <w:tc>
          <w:tcPr>
            <w:tcW w:w="15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FFFFFF" w:val="clear"/>
            <w:tcMar>
              <w:left w:w="15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Times New Roman" w:ascii="Times New Roman" w:hAnsi="Times New Roman"/>
                <w:lang w:val="uk-UA"/>
              </w:rPr>
              <w:t>9.00 - 18.00</w:t>
            </w:r>
          </w:p>
          <w:p>
            <w:pPr>
              <w:pStyle w:val="Style19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Style19"/>
              <w:jc w:val="center"/>
              <w:rPr/>
            </w:pPr>
            <w:r>
              <w:rPr>
                <w:rFonts w:cs="Times New Roman" w:ascii="Times New Roman" w:hAnsi="Times New Roman"/>
                <w:lang w:val="uk-UA"/>
              </w:rPr>
              <w:t>9.50 - 10.35</w:t>
            </w:r>
          </w:p>
          <w:p>
            <w:pPr>
              <w:pStyle w:val="Style19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Style19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Style19"/>
              <w:jc w:val="center"/>
              <w:rPr/>
            </w:pPr>
            <w:r>
              <w:rPr>
                <w:rFonts w:cs="Times New Roman" w:ascii="Times New Roman" w:hAnsi="Times New Roman"/>
                <w:lang w:val="uk-UA"/>
              </w:rPr>
              <w:t>з 15.00</w:t>
            </w:r>
          </w:p>
        </w:tc>
        <w:tc>
          <w:tcPr>
            <w:tcW w:w="224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FFFFFF" w:val="clear"/>
            <w:tcMar>
              <w:left w:w="37" w:type="dxa"/>
            </w:tcMar>
          </w:tcPr>
          <w:p>
            <w:pPr>
              <w:pStyle w:val="Style19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Вчителі математики</w:t>
            </w:r>
          </w:p>
          <w:p>
            <w:pPr>
              <w:pStyle w:val="Style19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Style19"/>
              <w:jc w:val="center"/>
              <w:rPr/>
            </w:pPr>
            <w:r>
              <w:rPr>
                <w:rFonts w:cs="Times New Roman" w:ascii="Times New Roman" w:hAnsi="Times New Roman"/>
                <w:lang w:val="uk-UA"/>
              </w:rPr>
              <w:t>Стяглик Н.І.</w:t>
            </w:r>
          </w:p>
          <w:p>
            <w:pPr>
              <w:pStyle w:val="Style19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Style19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Style19"/>
              <w:jc w:val="center"/>
              <w:rPr/>
            </w:pPr>
            <w:r>
              <w:rPr>
                <w:rFonts w:cs="Times New Roman" w:ascii="Times New Roman" w:hAnsi="Times New Roman"/>
                <w:lang w:val="uk-UA"/>
              </w:rPr>
              <w:t>Паніотов В.В</w:t>
            </w:r>
          </w:p>
          <w:p>
            <w:pPr>
              <w:pStyle w:val="Style19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/>
            </w:r>
          </w:p>
          <w:p>
            <w:pPr>
              <w:pStyle w:val="Style19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/>
            </w:r>
          </w:p>
          <w:p>
            <w:pPr>
              <w:pStyle w:val="Style19"/>
              <w:jc w:val="center"/>
              <w:rPr/>
            </w:pPr>
            <w:r>
              <w:rPr>
                <w:rFonts w:cs="Times New Roman" w:ascii="Times New Roman" w:hAnsi="Times New Roman"/>
                <w:lang w:val="uk-UA"/>
              </w:rPr>
              <w:t>Паніотов В.В</w:t>
            </w:r>
          </w:p>
        </w:tc>
      </w:tr>
      <w:tr>
        <w:trPr/>
        <w:tc>
          <w:tcPr>
            <w:tcW w:w="1366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15" w:type="dxa"/>
            </w:tcMar>
          </w:tcPr>
          <w:p>
            <w:pPr>
              <w:pStyle w:val="Style19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</w:tc>
        <w:tc>
          <w:tcPr>
            <w:tcW w:w="3921" w:type="dxa"/>
            <w:tcBorders>
              <w:top w:val="single" w:sz="2" w:space="0" w:color="000001"/>
              <w:left w:val="single" w:sz="2" w:space="0" w:color="000001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15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Times New Roman" w:ascii="Times New Roman" w:hAnsi="Times New Roman"/>
                <w:lang w:val="uk-UA"/>
              </w:rPr>
              <w:t>Презентація математичних кросвордів і вікторин</w:t>
            </w:r>
          </w:p>
        </w:tc>
        <w:tc>
          <w:tcPr>
            <w:tcW w:w="8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FFFFFF" w:val="clear"/>
            <w:tcMar>
              <w:left w:w="15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Times New Roman" w:ascii="Times New Roman" w:hAnsi="Times New Roman"/>
                <w:lang w:val="uk-UA"/>
              </w:rPr>
              <w:t>8</w:t>
            </w:r>
          </w:p>
        </w:tc>
        <w:tc>
          <w:tcPr>
            <w:tcW w:w="15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FFFFFF" w:val="clear"/>
            <w:tcMar>
              <w:left w:w="15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Times New Roman" w:ascii="Times New Roman" w:hAnsi="Times New Roman"/>
                <w:lang w:val="uk-UA"/>
              </w:rPr>
              <w:t>З 9.00</w:t>
            </w:r>
          </w:p>
        </w:tc>
        <w:tc>
          <w:tcPr>
            <w:tcW w:w="224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FFFFFF" w:val="clear"/>
            <w:tcMar>
              <w:left w:w="37" w:type="dxa"/>
            </w:tcMar>
          </w:tcPr>
          <w:p>
            <w:pPr>
              <w:pStyle w:val="Style19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</w:tc>
      </w:tr>
      <w:tr>
        <w:trPr/>
        <w:tc>
          <w:tcPr>
            <w:tcW w:w="136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FFFFFF" w:val="clear"/>
            <w:tcMar>
              <w:left w:w="15" w:type="dxa"/>
            </w:tcMar>
          </w:tcPr>
          <w:p>
            <w:pPr>
              <w:pStyle w:val="Style19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Середа</w:t>
            </w:r>
          </w:p>
          <w:p>
            <w:pPr>
              <w:pStyle w:val="Style19"/>
              <w:jc w:val="center"/>
              <w:rPr/>
            </w:pPr>
            <w:r>
              <w:rPr>
                <w:rFonts w:cs="Times New Roman" w:ascii="Times New Roman" w:hAnsi="Times New Roman"/>
                <w:lang w:val="uk-UA"/>
              </w:rPr>
              <w:t>06.02</w:t>
            </w:r>
          </w:p>
        </w:tc>
        <w:tc>
          <w:tcPr>
            <w:tcW w:w="39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FFFFFF" w:val="clear"/>
            <w:tcMar>
              <w:left w:w="15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Times New Roman" w:ascii="Times New Roman" w:hAnsi="Times New Roman"/>
                <w:lang w:val="uk-UA"/>
              </w:rPr>
              <w:t>Учнівські проекти ”Сторінки з історії математики ”,</w:t>
            </w:r>
          </w:p>
          <w:p>
            <w:pPr>
              <w:pStyle w:val="Style19"/>
              <w:jc w:val="center"/>
              <w:rPr/>
            </w:pPr>
            <w:r>
              <w:rPr>
                <w:rFonts w:cs="Times New Roman" w:ascii="Times New Roman" w:hAnsi="Times New Roman"/>
                <w:lang w:val="uk-UA"/>
              </w:rPr>
              <w:t>“</w:t>
            </w:r>
            <w:r>
              <w:rPr>
                <w:rFonts w:cs="Times New Roman" w:ascii="Times New Roman" w:hAnsi="Times New Roman"/>
                <w:lang w:val="uk-UA"/>
              </w:rPr>
              <w:t>Про походження математичних термінів”</w:t>
            </w:r>
          </w:p>
        </w:tc>
        <w:tc>
          <w:tcPr>
            <w:tcW w:w="8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FFFFFF" w:val="clear"/>
            <w:tcMar>
              <w:left w:w="15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Times New Roman" w:ascii="Times New Roman" w:hAnsi="Times New Roman"/>
                <w:lang w:val="uk-UA"/>
              </w:rPr>
              <w:t>5-11</w:t>
            </w:r>
          </w:p>
        </w:tc>
        <w:tc>
          <w:tcPr>
            <w:tcW w:w="15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FFFFFF" w:val="clear"/>
            <w:tcMar>
              <w:left w:w="15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Times New Roman" w:ascii="Times New Roman" w:hAnsi="Times New Roman"/>
                <w:lang w:val="uk-UA"/>
              </w:rPr>
              <w:t xml:space="preserve">З </w:t>
            </w:r>
            <w:r>
              <w:rPr>
                <w:rFonts w:cs="Times New Roman" w:ascii="Times New Roman" w:hAnsi="Times New Roman"/>
                <w:lang w:val="uk-UA"/>
              </w:rPr>
              <w:t xml:space="preserve">9.00 </w:t>
            </w:r>
          </w:p>
        </w:tc>
        <w:tc>
          <w:tcPr>
            <w:tcW w:w="22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FFFFFF" w:val="clear"/>
            <w:tcMar>
              <w:left w:w="15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Times New Roman" w:ascii="Times New Roman" w:hAnsi="Times New Roman"/>
                <w:lang w:val="uk-UA"/>
              </w:rPr>
              <w:t>Вчителі математики</w:t>
            </w:r>
          </w:p>
          <w:p>
            <w:pPr>
              <w:pStyle w:val="Style19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</w:tc>
      </w:tr>
      <w:tr>
        <w:trPr/>
        <w:tc>
          <w:tcPr>
            <w:tcW w:w="1366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FFFFFF" w:val="clear"/>
            <w:tcMar>
              <w:left w:w="15" w:type="dxa"/>
            </w:tcMar>
          </w:tcPr>
          <w:p>
            <w:pPr>
              <w:pStyle w:val="Style19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</w:tc>
        <w:tc>
          <w:tcPr>
            <w:tcW w:w="39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FFFFFF" w:val="clear"/>
            <w:tcMar>
              <w:left w:w="15" w:type="dxa"/>
            </w:tcMar>
          </w:tcPr>
          <w:p>
            <w:pPr>
              <w:pStyle w:val="Style19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Математичний бій</w:t>
            </w:r>
          </w:p>
        </w:tc>
        <w:tc>
          <w:tcPr>
            <w:tcW w:w="8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FFFFFF" w:val="clear"/>
            <w:tcMar>
              <w:left w:w="15" w:type="dxa"/>
            </w:tcMar>
          </w:tcPr>
          <w:p>
            <w:pPr>
              <w:pStyle w:val="Style19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5,6</w:t>
            </w:r>
          </w:p>
        </w:tc>
        <w:tc>
          <w:tcPr>
            <w:tcW w:w="15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FFFFFF" w:val="clear"/>
            <w:tcMar>
              <w:left w:w="15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Times New Roman" w:ascii="Times New Roman" w:hAnsi="Times New Roman"/>
                <w:lang w:val="uk-UA"/>
              </w:rPr>
              <w:t>11.45-14.00</w:t>
            </w:r>
          </w:p>
        </w:tc>
        <w:tc>
          <w:tcPr>
            <w:tcW w:w="22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FFFFFF" w:val="clear"/>
            <w:tcMar>
              <w:left w:w="15" w:type="dxa"/>
            </w:tcMar>
          </w:tcPr>
          <w:p>
            <w:pPr>
              <w:pStyle w:val="Style19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Стяглик Н.І.</w:t>
            </w:r>
          </w:p>
        </w:tc>
      </w:tr>
      <w:tr>
        <w:trPr/>
        <w:tc>
          <w:tcPr>
            <w:tcW w:w="1366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FFFFFF" w:val="clear"/>
            <w:tcMar>
              <w:left w:w="15" w:type="dxa"/>
            </w:tcMar>
          </w:tcPr>
          <w:p>
            <w:pPr>
              <w:pStyle w:val="Style19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</w:tc>
        <w:tc>
          <w:tcPr>
            <w:tcW w:w="39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FFFFFF" w:val="clear"/>
            <w:tcMar>
              <w:left w:w="15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Times New Roman" w:ascii="Times New Roman" w:hAnsi="Times New Roman"/>
                <w:lang w:val="uk-UA"/>
              </w:rPr>
              <w:t>Захист проектів-презентацій</w:t>
            </w:r>
          </w:p>
        </w:tc>
        <w:tc>
          <w:tcPr>
            <w:tcW w:w="8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FFFFFF" w:val="clear"/>
            <w:tcMar>
              <w:left w:w="15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Times New Roman" w:ascii="Times New Roman" w:hAnsi="Times New Roman"/>
                <w:lang w:val="uk-UA"/>
              </w:rPr>
              <w:t>10</w:t>
            </w:r>
          </w:p>
        </w:tc>
        <w:tc>
          <w:tcPr>
            <w:tcW w:w="15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FFFFFF" w:val="clear"/>
            <w:tcMar>
              <w:left w:w="15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Times New Roman" w:ascii="Times New Roman" w:hAnsi="Times New Roman"/>
                <w:lang w:val="uk-UA"/>
              </w:rPr>
              <w:t>11.45-13.25</w:t>
            </w:r>
          </w:p>
        </w:tc>
        <w:tc>
          <w:tcPr>
            <w:tcW w:w="22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FFFFFF" w:val="clear"/>
            <w:tcMar>
              <w:left w:w="15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Times New Roman" w:ascii="Times New Roman" w:hAnsi="Times New Roman"/>
                <w:lang w:val="uk-UA"/>
              </w:rPr>
              <w:t>Стяглик Н.І.</w:t>
            </w:r>
          </w:p>
        </w:tc>
      </w:tr>
      <w:tr>
        <w:trPr/>
        <w:tc>
          <w:tcPr>
            <w:tcW w:w="13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FFFFFF" w:val="clear"/>
            <w:tcMar>
              <w:left w:w="15" w:type="dxa"/>
            </w:tcMar>
          </w:tcPr>
          <w:p>
            <w:pPr>
              <w:pStyle w:val="Style19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Четвер</w:t>
            </w:r>
          </w:p>
          <w:p>
            <w:pPr>
              <w:pStyle w:val="Style19"/>
              <w:jc w:val="center"/>
              <w:rPr/>
            </w:pPr>
            <w:r>
              <w:rPr>
                <w:rFonts w:cs="Times New Roman" w:ascii="Times New Roman" w:hAnsi="Times New Roman"/>
                <w:lang w:val="uk-UA"/>
              </w:rPr>
              <w:t>07.02</w:t>
            </w:r>
          </w:p>
        </w:tc>
        <w:tc>
          <w:tcPr>
            <w:tcW w:w="39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FFFFFF" w:val="clear"/>
            <w:tcMar>
              <w:left w:w="15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Times New Roman" w:ascii="Times New Roman" w:hAnsi="Times New Roman"/>
                <w:lang w:val="uk-UA"/>
              </w:rPr>
              <w:t>Майстер-клас</w:t>
            </w:r>
          </w:p>
          <w:p>
            <w:pPr>
              <w:pStyle w:val="Style19"/>
              <w:jc w:val="center"/>
              <w:rPr/>
            </w:pPr>
            <w:r>
              <w:rPr>
                <w:rFonts w:cs="Times New Roman" w:ascii="Times New Roman" w:hAnsi="Times New Roman"/>
                <w:lang w:val="uk-UA"/>
              </w:rPr>
              <w:t>“</w:t>
            </w:r>
            <w:r>
              <w:rPr>
                <w:rFonts w:cs="Times New Roman" w:ascii="Times New Roman" w:hAnsi="Times New Roman"/>
                <w:lang w:val="uk-UA"/>
              </w:rPr>
              <w:t>Навчу робити оригамі”</w:t>
            </w:r>
          </w:p>
          <w:p>
            <w:pPr>
              <w:pStyle w:val="Style19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/>
            </w:r>
          </w:p>
        </w:tc>
        <w:tc>
          <w:tcPr>
            <w:tcW w:w="8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FFFFFF" w:val="clear"/>
            <w:tcMar>
              <w:left w:w="15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Times New Roman" w:ascii="Times New Roman" w:hAnsi="Times New Roman"/>
                <w:lang w:val="uk-UA"/>
              </w:rPr>
              <w:t>5-8</w:t>
            </w:r>
          </w:p>
        </w:tc>
        <w:tc>
          <w:tcPr>
            <w:tcW w:w="15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FFFFFF" w:val="clear"/>
            <w:tcMar>
              <w:left w:w="15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Times New Roman" w:ascii="Times New Roman" w:hAnsi="Times New Roman"/>
                <w:lang w:val="uk-UA"/>
              </w:rPr>
              <w:t>З 15.00</w:t>
            </w:r>
          </w:p>
        </w:tc>
        <w:tc>
          <w:tcPr>
            <w:tcW w:w="22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FFFFFF" w:val="clear"/>
            <w:tcMar>
              <w:left w:w="15" w:type="dxa"/>
            </w:tcMar>
          </w:tcPr>
          <w:p>
            <w:pPr>
              <w:pStyle w:val="Style19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Паніотов В.В.</w:t>
            </w:r>
          </w:p>
        </w:tc>
      </w:tr>
      <w:tr>
        <w:trPr>
          <w:trHeight w:val="390" w:hRule="atLeast"/>
        </w:trPr>
        <w:tc>
          <w:tcPr>
            <w:tcW w:w="136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FFFFFF" w:val="clear"/>
            <w:tcMar>
              <w:left w:w="15" w:type="dxa"/>
            </w:tcMar>
          </w:tcPr>
          <w:p>
            <w:pPr>
              <w:pStyle w:val="Style19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П'ятниця</w:t>
            </w:r>
          </w:p>
          <w:p>
            <w:pPr>
              <w:pStyle w:val="Style19"/>
              <w:jc w:val="center"/>
              <w:rPr/>
            </w:pPr>
            <w:r>
              <w:rPr>
                <w:rFonts w:cs="Times New Roman" w:ascii="Times New Roman" w:hAnsi="Times New Roman"/>
                <w:lang w:val="uk-UA"/>
              </w:rPr>
              <w:t>0</w:t>
            </w:r>
            <w:r>
              <w:rPr>
                <w:rFonts w:cs="Times New Roman" w:ascii="Times New Roman" w:hAnsi="Times New Roman"/>
                <w:lang w:val="uk-UA"/>
              </w:rPr>
              <w:t>8</w:t>
            </w:r>
            <w:r>
              <w:rPr>
                <w:rFonts w:cs="Times New Roman" w:ascii="Times New Roman" w:hAnsi="Times New Roman"/>
                <w:lang w:val="uk-UA"/>
              </w:rPr>
              <w:t>.</w:t>
            </w:r>
            <w:r>
              <w:rPr>
                <w:rFonts w:cs="Times New Roman" w:ascii="Times New Roman" w:hAnsi="Times New Roman"/>
                <w:lang w:val="uk-UA"/>
              </w:rPr>
              <w:t>0</w:t>
            </w:r>
            <w:r>
              <w:rPr>
                <w:rFonts w:cs="Times New Roman" w:ascii="Times New Roman" w:hAnsi="Times New Roman"/>
                <w:lang w:val="uk-UA"/>
              </w:rPr>
              <w:t>2</w:t>
            </w:r>
          </w:p>
        </w:tc>
        <w:tc>
          <w:tcPr>
            <w:tcW w:w="3921" w:type="dxa"/>
            <w:tcBorders>
              <w:top w:val="single" w:sz="2" w:space="0" w:color="000001"/>
              <w:left w:val="single" w:sz="2" w:space="0" w:color="000001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15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Times New Roman" w:ascii="Times New Roman" w:hAnsi="Times New Roman"/>
                <w:lang w:val="uk-UA"/>
              </w:rPr>
              <w:t>Відкритий урок</w:t>
            </w:r>
          </w:p>
          <w:p>
            <w:pPr>
              <w:pStyle w:val="Style19"/>
              <w:jc w:val="center"/>
              <w:rPr/>
            </w:pPr>
            <w:r>
              <w:rPr>
                <w:rFonts w:cs="Times New Roman" w:ascii="Times New Roman" w:hAnsi="Times New Roman"/>
                <w:lang w:val="uk-UA"/>
              </w:rPr>
              <w:t>“</w:t>
            </w:r>
            <w:r>
              <w:rPr>
                <w:rFonts w:cs="Times New Roman" w:ascii="Times New Roman" w:hAnsi="Times New Roman"/>
                <w:lang w:val="uk-UA"/>
              </w:rPr>
              <w:t>Подорож у країну дробів”</w:t>
            </w:r>
          </w:p>
        </w:tc>
        <w:tc>
          <w:tcPr>
            <w:tcW w:w="833" w:type="dxa"/>
            <w:tcBorders>
              <w:top w:val="single" w:sz="2" w:space="0" w:color="000001"/>
              <w:left w:val="single" w:sz="2" w:space="0" w:color="000001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15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Times New Roman" w:ascii="Times New Roman" w:hAnsi="Times New Roman"/>
                <w:lang w:val="uk-UA"/>
              </w:rPr>
              <w:t>6</w:t>
            </w:r>
          </w:p>
        </w:tc>
        <w:tc>
          <w:tcPr>
            <w:tcW w:w="1506" w:type="dxa"/>
            <w:tcBorders>
              <w:top w:val="single" w:sz="2" w:space="0" w:color="000001"/>
              <w:left w:val="single" w:sz="2" w:space="0" w:color="000001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15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Times New Roman" w:ascii="Times New Roman" w:hAnsi="Times New Roman"/>
                <w:lang w:val="uk-UA"/>
              </w:rPr>
              <w:t>9.50 - 10.</w:t>
            </w:r>
            <w:r>
              <w:rPr>
                <w:rFonts w:cs="Times New Roman" w:ascii="Times New Roman" w:hAnsi="Times New Roman"/>
                <w:lang w:val="uk-UA"/>
              </w:rPr>
              <w:t>3</w:t>
            </w:r>
            <w:r>
              <w:rPr>
                <w:rFonts w:cs="Times New Roman" w:ascii="Times New Roman" w:hAnsi="Times New Roman"/>
                <w:lang w:val="uk-UA"/>
              </w:rPr>
              <w:t>5</w:t>
            </w:r>
          </w:p>
        </w:tc>
        <w:tc>
          <w:tcPr>
            <w:tcW w:w="2244" w:type="dxa"/>
            <w:tcBorders>
              <w:top w:val="single" w:sz="2" w:space="0" w:color="000001"/>
              <w:left w:val="single" w:sz="2" w:space="0" w:color="000001"/>
              <w:bottom w:val="single" w:sz="4" w:space="0" w:color="00000A"/>
              <w:right w:val="single" w:sz="2" w:space="0" w:color="000001"/>
              <w:insideH w:val="single" w:sz="4" w:space="0" w:color="00000A"/>
              <w:insideV w:val="single" w:sz="2" w:space="0" w:color="000001"/>
            </w:tcBorders>
            <w:shd w:color="auto" w:fill="FFFFFF" w:val="clear"/>
            <w:tcMar>
              <w:left w:w="15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Times New Roman" w:ascii="Times New Roman" w:hAnsi="Times New Roman"/>
                <w:lang w:val="uk-UA"/>
              </w:rPr>
              <w:t>Стяглик Н.І.</w:t>
            </w:r>
          </w:p>
        </w:tc>
      </w:tr>
      <w:tr>
        <w:trPr>
          <w:trHeight w:val="405" w:hRule="atLeast"/>
        </w:trPr>
        <w:tc>
          <w:tcPr>
            <w:tcW w:w="1366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FFFFFF" w:val="clear"/>
            <w:tcMar>
              <w:left w:w="15" w:type="dxa"/>
            </w:tcMar>
          </w:tcPr>
          <w:p>
            <w:pPr>
              <w:pStyle w:val="Style19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</w:tc>
        <w:tc>
          <w:tcPr>
            <w:tcW w:w="3921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15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Times New Roman" w:ascii="Times New Roman" w:hAnsi="Times New Roman"/>
                <w:lang w:val="uk-UA"/>
              </w:rPr>
              <w:t>Засідання Клубу</w:t>
            </w:r>
          </w:p>
          <w:p>
            <w:pPr>
              <w:pStyle w:val="Style19"/>
              <w:jc w:val="center"/>
              <w:rPr/>
            </w:pPr>
            <w:r>
              <w:rPr>
                <w:rFonts w:cs="Times New Roman" w:ascii="Times New Roman" w:hAnsi="Times New Roman"/>
                <w:lang w:val="uk-UA"/>
              </w:rPr>
              <w:t>“</w:t>
            </w:r>
            <w:r>
              <w:rPr>
                <w:rFonts w:cs="Times New Roman" w:ascii="Times New Roman" w:hAnsi="Times New Roman"/>
                <w:lang w:val="uk-UA"/>
              </w:rPr>
              <w:t>Хочу все знати!”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15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Times New Roman" w:ascii="Times New Roman" w:hAnsi="Times New Roman"/>
                <w:lang w:val="uk-UA"/>
              </w:rPr>
              <w:t>9</w:t>
            </w:r>
          </w:p>
        </w:tc>
        <w:tc>
          <w:tcPr>
            <w:tcW w:w="1506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15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Times New Roman" w:ascii="Times New Roman" w:hAnsi="Times New Roman"/>
                <w:lang w:val="uk-UA"/>
              </w:rPr>
              <w:t>1</w:t>
            </w:r>
            <w:r>
              <w:rPr>
                <w:rFonts w:cs="Times New Roman" w:ascii="Times New Roman" w:hAnsi="Times New Roman"/>
                <w:lang w:val="uk-UA"/>
              </w:rPr>
              <w:t>1</w:t>
            </w:r>
            <w:r>
              <w:rPr>
                <w:rFonts w:cs="Times New Roman" w:ascii="Times New Roman" w:hAnsi="Times New Roman"/>
                <w:lang w:val="uk-UA"/>
              </w:rPr>
              <w:t>.</w:t>
            </w:r>
            <w:r>
              <w:rPr>
                <w:rFonts w:cs="Times New Roman" w:ascii="Times New Roman" w:hAnsi="Times New Roman"/>
                <w:lang w:val="uk-UA"/>
              </w:rPr>
              <w:t>4</w:t>
            </w:r>
            <w:r>
              <w:rPr>
                <w:rFonts w:cs="Times New Roman" w:ascii="Times New Roman" w:hAnsi="Times New Roman"/>
                <w:lang w:val="uk-UA"/>
              </w:rPr>
              <w:t>5 - 1</w:t>
            </w:r>
            <w:r>
              <w:rPr>
                <w:rFonts w:cs="Times New Roman" w:ascii="Times New Roman" w:hAnsi="Times New Roman"/>
                <w:lang w:val="uk-UA"/>
              </w:rPr>
              <w:t>2</w:t>
            </w:r>
            <w:r>
              <w:rPr>
                <w:rFonts w:cs="Times New Roman" w:ascii="Times New Roman" w:hAnsi="Times New Roman"/>
                <w:lang w:val="uk-UA"/>
              </w:rPr>
              <w:t>.</w:t>
            </w:r>
            <w:r>
              <w:rPr>
                <w:rFonts w:cs="Times New Roman" w:ascii="Times New Roman" w:hAnsi="Times New Roman"/>
                <w:lang w:val="uk-UA"/>
              </w:rPr>
              <w:t>3</w:t>
            </w:r>
            <w:r>
              <w:rPr>
                <w:rFonts w:cs="Times New Roman" w:ascii="Times New Roman" w:hAnsi="Times New Roman"/>
                <w:lang w:val="uk-UA"/>
              </w:rPr>
              <w:t>0</w:t>
            </w:r>
          </w:p>
        </w:tc>
        <w:tc>
          <w:tcPr>
            <w:tcW w:w="2244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  <w:right w:val="single" w:sz="2" w:space="0" w:color="000001"/>
              <w:insideH w:val="single" w:sz="4" w:space="0" w:color="00000A"/>
              <w:insideV w:val="single" w:sz="2" w:space="0" w:color="000001"/>
            </w:tcBorders>
            <w:shd w:color="auto" w:fill="FFFFFF" w:val="clear"/>
            <w:tcMar>
              <w:left w:w="15" w:type="dxa"/>
            </w:tcMar>
          </w:tcPr>
          <w:p>
            <w:pPr>
              <w:pStyle w:val="Style19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" w:name="__DdeLink__471_2038708270"/>
            <w:bookmarkEnd w:id="2"/>
            <w:r>
              <w:rPr>
                <w:rFonts w:cs="Times New Roman" w:ascii="Times New Roman" w:hAnsi="Times New Roman"/>
                <w:lang w:val="uk-UA"/>
              </w:rPr>
              <w:t>Паніотов В.В.</w:t>
            </w:r>
          </w:p>
        </w:tc>
      </w:tr>
      <w:tr>
        <w:trPr>
          <w:trHeight w:val="420" w:hRule="atLeast"/>
        </w:trPr>
        <w:tc>
          <w:tcPr>
            <w:tcW w:w="1366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FFFFFF" w:val="clear"/>
            <w:tcMar>
              <w:left w:w="15" w:type="dxa"/>
            </w:tcMar>
          </w:tcPr>
          <w:p>
            <w:pPr>
              <w:pStyle w:val="Style19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</w:tc>
        <w:tc>
          <w:tcPr>
            <w:tcW w:w="3921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15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Times New Roman" w:ascii="Times New Roman" w:hAnsi="Times New Roman"/>
                <w:lang w:val="uk-UA"/>
              </w:rPr>
              <w:t>Математичний бій</w:t>
            </w:r>
          </w:p>
          <w:p>
            <w:pPr>
              <w:pStyle w:val="Style19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/>
            </w:r>
          </w:p>
        </w:tc>
        <w:tc>
          <w:tcPr>
            <w:tcW w:w="833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15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Times New Roman" w:ascii="Times New Roman" w:hAnsi="Times New Roman"/>
                <w:lang w:val="uk-UA"/>
              </w:rPr>
              <w:t>7</w:t>
            </w:r>
          </w:p>
        </w:tc>
        <w:tc>
          <w:tcPr>
            <w:tcW w:w="1506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15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Times New Roman" w:ascii="Times New Roman" w:hAnsi="Times New Roman"/>
                <w:lang w:val="uk-UA"/>
              </w:rPr>
              <w:t>13.</w:t>
            </w:r>
            <w:r>
              <w:rPr>
                <w:rFonts w:cs="Times New Roman" w:ascii="Times New Roman" w:hAnsi="Times New Roman"/>
                <w:lang w:val="uk-UA"/>
              </w:rPr>
              <w:t>35</w:t>
            </w:r>
            <w:r>
              <w:rPr>
                <w:rFonts w:cs="Times New Roman" w:ascii="Times New Roman" w:hAnsi="Times New Roman"/>
                <w:lang w:val="uk-UA"/>
              </w:rPr>
              <w:t xml:space="preserve"> - 1</w:t>
            </w:r>
            <w:r>
              <w:rPr>
                <w:rFonts w:cs="Times New Roman" w:ascii="Times New Roman" w:hAnsi="Times New Roman"/>
                <w:lang w:val="uk-UA"/>
              </w:rPr>
              <w:t>4</w:t>
            </w:r>
            <w:r>
              <w:rPr>
                <w:rFonts w:cs="Times New Roman" w:ascii="Times New Roman" w:hAnsi="Times New Roman"/>
                <w:lang w:val="uk-UA"/>
              </w:rPr>
              <w:t>.</w:t>
            </w:r>
            <w:r>
              <w:rPr>
                <w:rFonts w:cs="Times New Roman" w:ascii="Times New Roman" w:hAnsi="Times New Roman"/>
                <w:lang w:val="uk-UA"/>
              </w:rPr>
              <w:t>2</w:t>
            </w:r>
            <w:r>
              <w:rPr>
                <w:rFonts w:cs="Times New Roman" w:ascii="Times New Roman" w:hAnsi="Times New Roman"/>
                <w:lang w:val="uk-UA"/>
              </w:rPr>
              <w:t>0</w:t>
            </w:r>
          </w:p>
        </w:tc>
        <w:tc>
          <w:tcPr>
            <w:tcW w:w="2244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  <w:right w:val="single" w:sz="2" w:space="0" w:color="000001"/>
              <w:insideH w:val="single" w:sz="4" w:space="0" w:color="00000A"/>
              <w:insideV w:val="single" w:sz="2" w:space="0" w:color="000001"/>
            </w:tcBorders>
            <w:shd w:color="auto" w:fill="FFFFFF" w:val="clear"/>
            <w:tcMar>
              <w:left w:w="15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Times New Roman" w:ascii="Times New Roman" w:hAnsi="Times New Roman"/>
                <w:lang w:val="uk-UA"/>
              </w:rPr>
              <w:t>Паніотов В.В.</w:t>
            </w:r>
          </w:p>
        </w:tc>
      </w:tr>
      <w:tr>
        <w:trPr/>
        <w:tc>
          <w:tcPr>
            <w:tcW w:w="1366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FFFFFF" w:val="clear"/>
            <w:tcMar>
              <w:left w:w="15" w:type="dxa"/>
            </w:tcMar>
          </w:tcPr>
          <w:p>
            <w:pPr>
              <w:pStyle w:val="Style19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</w:tc>
        <w:tc>
          <w:tcPr>
            <w:tcW w:w="39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FFFFFF" w:val="clear"/>
            <w:tcMar>
              <w:left w:w="15" w:type="dxa"/>
            </w:tcMar>
          </w:tcPr>
          <w:p>
            <w:pPr>
              <w:pStyle w:val="Style19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 xml:space="preserve">Підведення підсумків конкурсів. Оголошення переможців </w:t>
            </w:r>
          </w:p>
        </w:tc>
        <w:tc>
          <w:tcPr>
            <w:tcW w:w="8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FFFFFF" w:val="clear"/>
            <w:tcMar>
              <w:left w:w="15" w:type="dxa"/>
            </w:tcMar>
          </w:tcPr>
          <w:p>
            <w:pPr>
              <w:pStyle w:val="Style19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5 - 11</w:t>
            </w:r>
          </w:p>
        </w:tc>
        <w:tc>
          <w:tcPr>
            <w:tcW w:w="15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FFFFFF" w:val="clear"/>
            <w:tcMar>
              <w:left w:w="15" w:type="dxa"/>
            </w:tcMar>
          </w:tcPr>
          <w:p>
            <w:pPr>
              <w:pStyle w:val="Style19"/>
              <w:jc w:val="center"/>
              <w:rPr/>
            </w:pPr>
            <w:r>
              <w:rPr>
                <w:rFonts w:cs="Times New Roman" w:ascii="Times New Roman" w:hAnsi="Times New Roman"/>
                <w:lang w:val="uk-UA"/>
              </w:rPr>
              <w:t>15.00</w:t>
            </w:r>
          </w:p>
        </w:tc>
        <w:tc>
          <w:tcPr>
            <w:tcW w:w="22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FFFFFF" w:val="clear"/>
            <w:tcMar>
              <w:left w:w="15" w:type="dxa"/>
            </w:tcMar>
          </w:tcPr>
          <w:p>
            <w:pPr>
              <w:pStyle w:val="Style19"/>
              <w:tabs>
                <w:tab w:val="left" w:pos="9550" w:leader="none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Вчителі математики</w:t>
            </w:r>
          </w:p>
        </w:tc>
      </w:tr>
    </w:tbl>
    <w:p>
      <w:pPr>
        <w:pStyle w:val="Normal"/>
        <w:ind w:left="5669" w:hanging="0"/>
        <w:jc w:val="right"/>
        <w:rPr>
          <w:rFonts w:ascii="Times New Roman" w:hAnsi="Times New Roman" w:cs="Times New Roman"/>
          <w:lang w:val="uk-UA"/>
        </w:rPr>
      </w:pPr>
      <w:r>
        <w:rPr>
          <w:rFonts w:cs="Times New Roman" w:ascii="Times New Roman" w:hAnsi="Times New Roman"/>
          <w:lang w:val="uk-UA"/>
        </w:rPr>
      </w:r>
    </w:p>
    <w:p>
      <w:pPr>
        <w:pStyle w:val="Normal"/>
        <w:ind w:left="5669" w:hanging="0"/>
        <w:jc w:val="right"/>
        <w:rPr/>
      </w:pPr>
      <w:r>
        <w:rPr/>
      </w:r>
    </w:p>
    <w:sectPr>
      <w:type w:val="nextPage"/>
      <w:pgSz w:w="11906" w:h="16838"/>
      <w:pgMar w:left="1701" w:right="567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false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" w:cs="FreeSans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semiHidden="0" w:unhideWhenUsed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semiHidden="0" w:unhideWhenUsed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01cc0"/>
    <w:pPr>
      <w:widowControl w:val="false"/>
      <w:suppressAutoHyphens w:val="true"/>
      <w:bidi w:val="0"/>
      <w:jc w:val="left"/>
    </w:pPr>
    <w:rPr>
      <w:rFonts w:ascii="Liberation Serif" w:hAnsi="Liberation Serif" w:eastAsia="Droid Sans" w:cs="FreeSans"/>
      <w:color w:val="00000A"/>
      <w:sz w:val="24"/>
      <w:szCs w:val="24"/>
      <w:lang w:val="ru-RU" w:eastAsia="zh-CN" w:bidi="hi-IN"/>
    </w:rPr>
  </w:style>
  <w:style w:type="paragraph" w:styleId="8">
    <w:name w:val="Heading 8"/>
    <w:basedOn w:val="Normal"/>
    <w:next w:val="Normal"/>
    <w:link w:val="Heading8Char"/>
    <w:uiPriority w:val="99"/>
    <w:qFormat/>
    <w:rsid w:val="00301cc0"/>
    <w:pPr>
      <w:keepNext/>
      <w:jc w:val="center"/>
      <w:outlineLvl w:val="7"/>
    </w:pPr>
    <w:rPr>
      <w:b/>
      <w:sz w:val="26"/>
      <w:szCs w:val="20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Heading8Char" w:customStyle="1">
    <w:name w:val="Heading 8 Char"/>
    <w:basedOn w:val="DefaultParagraphFont"/>
    <w:link w:val="Heading8"/>
    <w:uiPriority w:val="99"/>
    <w:semiHidden/>
    <w:qFormat/>
    <w:locked/>
    <w:rsid w:val="00301cc0"/>
    <w:rPr>
      <w:rFonts w:ascii="Calibri" w:hAnsi="Calibri" w:cs="Mangal"/>
      <w:i/>
      <w:iCs/>
      <w:color w:val="00000A"/>
      <w:sz w:val="21"/>
      <w:szCs w:val="21"/>
      <w:lang w:eastAsia="zh-CN" w:bidi="hi-IN"/>
    </w:rPr>
  </w:style>
  <w:style w:type="character" w:styleId="BodyTextChar" w:customStyle="1">
    <w:name w:val="Body Text Char"/>
    <w:link w:val="BodyText"/>
    <w:uiPriority w:val="99"/>
    <w:semiHidden/>
    <w:qFormat/>
    <w:locked/>
    <w:rsid w:val="00301cc0"/>
    <w:rPr>
      <w:rFonts w:cs="Mangal"/>
      <w:color w:val="00000A"/>
      <w:sz w:val="21"/>
      <w:szCs w:val="21"/>
      <w:lang w:eastAsia="zh-CN" w:bidi="hi-IN"/>
    </w:rPr>
  </w:style>
  <w:style w:type="character" w:styleId="TitleChar" w:customStyle="1">
    <w:name w:val="Title Char"/>
    <w:link w:val="Title"/>
    <w:uiPriority w:val="99"/>
    <w:qFormat/>
    <w:locked/>
    <w:rsid w:val="00301cc0"/>
    <w:rPr>
      <w:rFonts w:ascii="Cambria" w:hAnsi="Cambria" w:cs="Mangal"/>
      <w:b/>
      <w:bCs/>
      <w:color w:val="00000A"/>
      <w:sz w:val="29"/>
      <w:szCs w:val="29"/>
      <w:lang w:eastAsia="zh-CN" w:bidi="hi-IN"/>
    </w:rPr>
  </w:style>
  <w:style w:type="character" w:styleId="BalloonTextChar" w:customStyle="1">
    <w:name w:val="Balloon Text Char"/>
    <w:link w:val="BalloonText"/>
    <w:uiPriority w:val="99"/>
    <w:semiHidden/>
    <w:qFormat/>
    <w:locked/>
    <w:rsid w:val="00301cc0"/>
    <w:rPr>
      <w:rFonts w:ascii="Times New Roman" w:hAnsi="Times New Roman" w:cs="Mangal"/>
      <w:color w:val="00000A"/>
      <w:sz w:val="2"/>
      <w:lang w:eastAsia="zh-CN" w:bidi="hi-IN"/>
    </w:rPr>
  </w:style>
  <w:style w:type="character" w:styleId="ListLabel1" w:customStyle="1">
    <w:name w:val="ListLabel 1"/>
    <w:uiPriority w:val="99"/>
    <w:qFormat/>
    <w:rsid w:val="00651151"/>
    <w:rPr/>
  </w:style>
  <w:style w:type="character" w:styleId="BodyTextChar1" w:customStyle="1">
    <w:name w:val="Body Text Char1"/>
    <w:basedOn w:val="DefaultParagraphFont"/>
    <w:link w:val="BodyText"/>
    <w:uiPriority w:val="99"/>
    <w:semiHidden/>
    <w:qFormat/>
    <w:locked/>
    <w:rPr>
      <w:rFonts w:cs="Mangal"/>
      <w:color w:val="00000A"/>
      <w:sz w:val="21"/>
      <w:szCs w:val="21"/>
      <w:lang w:eastAsia="zh-CN" w:bidi="hi-IN"/>
    </w:rPr>
  </w:style>
  <w:style w:type="character" w:styleId="TitleChar1" w:customStyle="1">
    <w:name w:val="Title Char1"/>
    <w:basedOn w:val="DefaultParagraphFont"/>
    <w:link w:val="Title"/>
    <w:uiPriority w:val="99"/>
    <w:qFormat/>
    <w:locked/>
    <w:rPr>
      <w:rFonts w:ascii="Cambria" w:hAnsi="Cambria" w:cs="Mangal"/>
      <w:b/>
      <w:bCs/>
      <w:color w:val="00000A"/>
      <w:sz w:val="29"/>
      <w:szCs w:val="29"/>
      <w:lang w:eastAsia="zh-CN" w:bidi="hi-IN"/>
    </w:rPr>
  </w:style>
  <w:style w:type="character" w:styleId="BalloonTextChar1" w:customStyle="1">
    <w:name w:val="Balloon Text Char1"/>
    <w:basedOn w:val="DefaultParagraphFont"/>
    <w:link w:val="BalloonText"/>
    <w:uiPriority w:val="99"/>
    <w:semiHidden/>
    <w:qFormat/>
    <w:locked/>
    <w:rPr>
      <w:rFonts w:ascii="Times New Roman" w:hAnsi="Times New Roman" w:cs="Mangal"/>
      <w:color w:val="00000A"/>
      <w:sz w:val="2"/>
      <w:lang w:eastAsia="zh-CN" w:bidi="hi-I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paragraph" w:styleId="Style13" w:customStyle="1">
    <w:name w:val="Заголовок"/>
    <w:basedOn w:val="Normal"/>
    <w:next w:val="Style14"/>
    <w:uiPriority w:val="99"/>
    <w:qFormat/>
    <w:rsid w:val="00301cc0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Style14">
    <w:name w:val="Body Text"/>
    <w:basedOn w:val="Normal"/>
    <w:link w:val="BodyTextChar1"/>
    <w:uiPriority w:val="99"/>
    <w:rsid w:val="00301cc0"/>
    <w:pPr>
      <w:spacing w:lineRule="auto" w:line="288" w:before="0" w:after="140"/>
    </w:pPr>
    <w:rPr/>
  </w:style>
  <w:style w:type="paragraph" w:styleId="Style15">
    <w:name w:val="List"/>
    <w:basedOn w:val="Style14"/>
    <w:uiPriority w:val="99"/>
    <w:rsid w:val="00301cc0"/>
    <w:pPr/>
    <w:rPr/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FreeSans"/>
    </w:rPr>
  </w:style>
  <w:style w:type="paragraph" w:styleId="Caption">
    <w:name w:val="caption"/>
    <w:basedOn w:val="Normal"/>
    <w:uiPriority w:val="99"/>
    <w:qFormat/>
    <w:rsid w:val="00651151"/>
    <w:pPr>
      <w:suppressLineNumbers/>
      <w:spacing w:before="120" w:after="120"/>
    </w:pPr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qFormat/>
    <w:rsid w:val="00651151"/>
    <w:pPr>
      <w:ind w:left="240" w:hanging="240"/>
    </w:pPr>
    <w:rPr/>
  </w:style>
  <w:style w:type="paragraph" w:styleId="Indexheading">
    <w:name w:val="index heading"/>
    <w:basedOn w:val="Normal"/>
    <w:uiPriority w:val="99"/>
    <w:qFormat/>
    <w:rsid w:val="00301cc0"/>
    <w:pPr>
      <w:suppressLineNumbers/>
    </w:pPr>
    <w:rPr/>
  </w:style>
  <w:style w:type="paragraph" w:styleId="Style18">
    <w:name w:val="Title"/>
    <w:basedOn w:val="Normal"/>
    <w:link w:val="TitleChar1"/>
    <w:uiPriority w:val="99"/>
    <w:qFormat/>
    <w:rsid w:val="00301cc0"/>
    <w:pPr>
      <w:suppressLineNumbers/>
      <w:spacing w:before="120" w:after="120"/>
    </w:pPr>
    <w:rPr>
      <w:i/>
      <w:iCs/>
    </w:rPr>
  </w:style>
  <w:style w:type="paragraph" w:styleId="Style19" w:customStyle="1">
    <w:name w:val="Содержимое таблицы"/>
    <w:basedOn w:val="Normal"/>
    <w:uiPriority w:val="99"/>
    <w:qFormat/>
    <w:rsid w:val="00301cc0"/>
    <w:pPr>
      <w:suppressLineNumbers/>
    </w:pPr>
    <w:rPr/>
  </w:style>
  <w:style w:type="paragraph" w:styleId="Style20" w:customStyle="1">
    <w:name w:val="Заголовок таблицы"/>
    <w:basedOn w:val="Style19"/>
    <w:uiPriority w:val="99"/>
    <w:qFormat/>
    <w:rsid w:val="00301cc0"/>
    <w:pPr/>
    <w:rPr/>
  </w:style>
  <w:style w:type="paragraph" w:styleId="BalloonText">
    <w:name w:val="Balloon Text"/>
    <w:basedOn w:val="Normal"/>
    <w:link w:val="BalloonTextChar1"/>
    <w:uiPriority w:val="99"/>
    <w:semiHidden/>
    <w:qFormat/>
    <w:rsid w:val="00301cc0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72</TotalTime>
  <Application>LibreOffice/5.1.4.2$Linux_x86 LibreOffice_project/10m0$Build-2</Application>
  <Pages>4</Pages>
  <Words>559</Words>
  <Characters>3465</Characters>
  <CharactersWithSpaces>4303</CharactersWithSpaces>
  <Paragraphs>182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2017-11-28T07:20:00Z</dcterms:created>
  <dc:creator/>
  <dc:description/>
  <dc:language>ru-RU</dc:language>
  <cp:lastModifiedBy/>
  <cp:lastPrinted>2017-11-27T10:03:00Z</cp:lastPrinted>
  <dcterms:modified xsi:type="dcterms:W3CDTF">2019-02-04T16:30:22Z</dcterms:modified>
  <cp:revision>23</cp:revision>
  <dc:subject/>
  <dc:title>ХАРКІВСЬКА ПРИВАТНА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